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21" w:rsidRPr="00BE1BDF" w:rsidRDefault="00C42621" w:rsidP="00C4262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E50A2C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</w:p>
    <w:p w:rsidR="00C42621" w:rsidRPr="005E5C4A" w:rsidRDefault="00C42621" w:rsidP="005E5C4A">
      <w:pPr>
        <w:shd w:val="clear" w:color="auto" w:fill="FFFFFF"/>
        <w:spacing w:after="0" w:line="278" w:lineRule="exact"/>
        <w:ind w:left="77" w:right="2" w:firstLine="566"/>
        <w:jc w:val="both"/>
        <w:rPr>
          <w:rFonts w:ascii="Times New Roman" w:hAnsi="Times New Roman"/>
          <w:sz w:val="28"/>
          <w:szCs w:val="28"/>
        </w:rPr>
      </w:pPr>
      <w:r w:rsidRPr="00BE3282">
        <w:rPr>
          <w:b/>
          <w:sz w:val="28"/>
          <w:szCs w:val="28"/>
        </w:rPr>
        <w:t xml:space="preserve">          </w:t>
      </w:r>
      <w:r w:rsidR="005E5C4A" w:rsidRPr="005E5C4A">
        <w:rPr>
          <w:rFonts w:ascii="Times New Roman" w:hAnsi="Times New Roman"/>
          <w:sz w:val="28"/>
          <w:szCs w:val="28"/>
        </w:rPr>
        <w:t xml:space="preserve">Данная рабочая программа разработана на основе   </w:t>
      </w:r>
      <w:r w:rsidR="005E5C4A" w:rsidRPr="005E5C4A">
        <w:rPr>
          <w:rFonts w:ascii="Times New Roman" w:hAnsi="Times New Roman"/>
          <w:bCs/>
          <w:sz w:val="28"/>
          <w:szCs w:val="28"/>
        </w:rPr>
        <w:t xml:space="preserve">Федерального </w:t>
      </w:r>
      <w:proofErr w:type="gramStart"/>
      <w:r w:rsidR="005E5C4A" w:rsidRPr="005E5C4A">
        <w:rPr>
          <w:rFonts w:ascii="Times New Roman" w:hAnsi="Times New Roman"/>
          <w:bCs/>
          <w:sz w:val="28"/>
          <w:szCs w:val="28"/>
        </w:rPr>
        <w:t>государственного  образовательного</w:t>
      </w:r>
      <w:proofErr w:type="gramEnd"/>
      <w:r w:rsidR="005E5C4A" w:rsidRPr="005E5C4A">
        <w:rPr>
          <w:rFonts w:ascii="Times New Roman" w:hAnsi="Times New Roman"/>
          <w:bCs/>
          <w:sz w:val="28"/>
          <w:szCs w:val="28"/>
        </w:rPr>
        <w:t xml:space="preserve"> стандарта среднего общего образования, утвержденного </w:t>
      </w:r>
      <w:r w:rsidR="005E5C4A" w:rsidRPr="005E5C4A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17 мая 2012 года N 413</w:t>
      </w:r>
      <w:r w:rsidR="005E5C4A" w:rsidRPr="005E5C4A">
        <w:rPr>
          <w:rFonts w:ascii="Times New Roman" w:hAnsi="Times New Roman"/>
          <w:bCs/>
          <w:sz w:val="28"/>
          <w:szCs w:val="28"/>
        </w:rPr>
        <w:t xml:space="preserve">, </w:t>
      </w:r>
      <w:r w:rsidR="005E5C4A" w:rsidRPr="005E5C4A">
        <w:rPr>
          <w:rFonts w:ascii="Times New Roman" w:hAnsi="Times New Roman"/>
          <w:sz w:val="28"/>
          <w:szCs w:val="28"/>
        </w:rPr>
        <w:t>Концепции нового УМК по Отечественной истории; Историко-культурного стандарта;</w:t>
      </w:r>
      <w:r w:rsidR="005E5C4A" w:rsidRPr="005E5C4A">
        <w:rPr>
          <w:rFonts w:ascii="Times New Roman" w:hAnsi="Times New Roman"/>
          <w:bCs/>
          <w:color w:val="000000"/>
          <w:sz w:val="28"/>
          <w:szCs w:val="28"/>
        </w:rPr>
        <w:t xml:space="preserve"> Примерной</w:t>
      </w:r>
      <w:r w:rsidR="005E5C4A" w:rsidRPr="005E5C4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5E5C4A" w:rsidRPr="005E5C4A">
        <w:rPr>
          <w:rFonts w:ascii="Times New Roman" w:hAnsi="Times New Roman"/>
          <w:bCs/>
          <w:color w:val="000000"/>
          <w:sz w:val="28"/>
          <w:szCs w:val="28"/>
        </w:rPr>
        <w:t xml:space="preserve">программы </w:t>
      </w:r>
      <w:r w:rsidR="005E5C4A"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среднего</w:t>
      </w:r>
      <w:r w:rsidR="005E5C4A"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(</w:t>
      </w:r>
      <w:r w:rsidR="005E5C4A"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полного</w:t>
      </w:r>
      <w:r w:rsidR="005E5C4A"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) </w:t>
      </w:r>
      <w:r w:rsidR="005E5C4A"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общего</w:t>
      </w:r>
      <w:r w:rsidR="005E5C4A"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5E5C4A"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образования по истории (базовый уровень) – (Стандарты второго поколения).</w:t>
      </w:r>
    </w:p>
    <w:p w:rsidR="00C42621" w:rsidRPr="00BE3282" w:rsidRDefault="005E5C4A" w:rsidP="005E5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42621" w:rsidRPr="00877C36">
        <w:rPr>
          <w:rFonts w:ascii="Times New Roman" w:hAnsi="Times New Roman"/>
          <w:sz w:val="28"/>
          <w:szCs w:val="28"/>
        </w:rPr>
        <w:t>Сроки реализации программы:</w:t>
      </w:r>
      <w:r w:rsidR="00C42621">
        <w:rPr>
          <w:rFonts w:ascii="Times New Roman" w:hAnsi="Times New Roman"/>
          <w:sz w:val="28"/>
          <w:szCs w:val="28"/>
        </w:rPr>
        <w:t xml:space="preserve"> 2020-2022 гг.  (10-11</w:t>
      </w:r>
      <w:r w:rsidR="00C42621" w:rsidRPr="00BE3282">
        <w:rPr>
          <w:rFonts w:ascii="Times New Roman" w:hAnsi="Times New Roman"/>
          <w:sz w:val="28"/>
          <w:szCs w:val="28"/>
        </w:rPr>
        <w:t xml:space="preserve"> классы)</w:t>
      </w:r>
    </w:p>
    <w:p w:rsidR="00C42621" w:rsidRPr="00BE3282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sz w:val="28"/>
          <w:szCs w:val="28"/>
        </w:rPr>
        <w:t xml:space="preserve">       В основу программы заложено два курс</w:t>
      </w:r>
      <w:r>
        <w:rPr>
          <w:rFonts w:ascii="Times New Roman" w:hAnsi="Times New Roman"/>
          <w:sz w:val="28"/>
          <w:szCs w:val="28"/>
        </w:rPr>
        <w:t xml:space="preserve">а: «История России» и «Всеобщая история». </w:t>
      </w:r>
    </w:p>
    <w:p w:rsidR="00C42621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6268E0">
        <w:rPr>
          <w:rFonts w:ascii="Times New Roman" w:hAnsi="Times New Roman"/>
          <w:sz w:val="28"/>
          <w:szCs w:val="28"/>
        </w:rPr>
        <w:t xml:space="preserve">В рамках </w:t>
      </w:r>
      <w:proofErr w:type="gramStart"/>
      <w:r w:rsidRPr="006268E0">
        <w:rPr>
          <w:rFonts w:ascii="Times New Roman" w:hAnsi="Times New Roman"/>
          <w:sz w:val="28"/>
          <w:szCs w:val="28"/>
        </w:rPr>
        <w:t>курса  «</w:t>
      </w:r>
      <w:proofErr w:type="gramEnd"/>
      <w:r w:rsidRPr="006268E0">
        <w:rPr>
          <w:rFonts w:ascii="Times New Roman" w:hAnsi="Times New Roman"/>
          <w:sz w:val="28"/>
          <w:szCs w:val="28"/>
        </w:rPr>
        <w:t>Истории России»</w:t>
      </w:r>
      <w:r w:rsidRPr="00BE3282">
        <w:rPr>
          <w:rFonts w:ascii="Times New Roman" w:hAnsi="Times New Roman"/>
          <w:sz w:val="28"/>
          <w:szCs w:val="28"/>
        </w:rPr>
        <w:t xml:space="preserve">  программа разработана применительно к учебной  </w:t>
      </w:r>
      <w:r>
        <w:rPr>
          <w:rFonts w:ascii="Times New Roman" w:hAnsi="Times New Roman"/>
          <w:sz w:val="28"/>
          <w:szCs w:val="28"/>
        </w:rPr>
        <w:t>программе: История России.10-11</w:t>
      </w:r>
      <w:r w:rsidRPr="00BE3282">
        <w:rPr>
          <w:rFonts w:ascii="Times New Roman" w:hAnsi="Times New Roman"/>
          <w:sz w:val="28"/>
          <w:szCs w:val="28"/>
        </w:rPr>
        <w:t xml:space="preserve"> классы  / авт.-с</w:t>
      </w:r>
      <w:r>
        <w:rPr>
          <w:rFonts w:ascii="Times New Roman" w:hAnsi="Times New Roman"/>
          <w:sz w:val="28"/>
          <w:szCs w:val="28"/>
        </w:rPr>
        <w:t>ост. А.А. Данилов, О.Н. Журавлева, И.Е. Барыкина – М. «Просвещение», 2017</w:t>
      </w:r>
      <w:r w:rsidR="00BA43B0">
        <w:rPr>
          <w:rFonts w:ascii="Times New Roman" w:hAnsi="Times New Roman"/>
          <w:sz w:val="28"/>
          <w:szCs w:val="28"/>
        </w:rPr>
        <w:t xml:space="preserve">  - 135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E3282">
        <w:rPr>
          <w:rFonts w:ascii="Times New Roman" w:hAnsi="Times New Roman"/>
          <w:sz w:val="28"/>
          <w:szCs w:val="28"/>
        </w:rPr>
        <w:t>с., рекомендованной Департаментом общего среднего образования Министерства образования Российской Федерации, реализуется по У</w:t>
      </w:r>
      <w:r>
        <w:rPr>
          <w:rFonts w:ascii="Times New Roman" w:hAnsi="Times New Roman"/>
          <w:sz w:val="28"/>
          <w:szCs w:val="28"/>
        </w:rPr>
        <w:t xml:space="preserve">МК  предметной линии под редакцией  А.В. </w:t>
      </w:r>
      <w:proofErr w:type="spellStart"/>
      <w:r>
        <w:rPr>
          <w:rFonts w:ascii="Times New Roman" w:hAnsi="Times New Roman"/>
          <w:sz w:val="28"/>
          <w:szCs w:val="28"/>
        </w:rPr>
        <w:t>Торкунова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42621" w:rsidRDefault="00C42621" w:rsidP="00C4262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рамках </w:t>
      </w:r>
      <w:proofErr w:type="gramStart"/>
      <w:r>
        <w:rPr>
          <w:rFonts w:ascii="Times New Roman" w:hAnsi="Times New Roman"/>
          <w:sz w:val="28"/>
          <w:szCs w:val="28"/>
        </w:rPr>
        <w:t>курса  «</w:t>
      </w:r>
      <w:proofErr w:type="gramEnd"/>
      <w:r>
        <w:rPr>
          <w:rFonts w:ascii="Times New Roman" w:hAnsi="Times New Roman"/>
          <w:sz w:val="28"/>
          <w:szCs w:val="28"/>
        </w:rPr>
        <w:t>Всеобщая история</w:t>
      </w:r>
      <w:r w:rsidRPr="006268E0">
        <w:rPr>
          <w:rFonts w:ascii="Times New Roman" w:hAnsi="Times New Roman"/>
          <w:sz w:val="28"/>
          <w:szCs w:val="28"/>
        </w:rPr>
        <w:t>»</w:t>
      </w:r>
      <w:r w:rsidRPr="00BE3282">
        <w:rPr>
          <w:rFonts w:ascii="Times New Roman" w:hAnsi="Times New Roman"/>
          <w:sz w:val="28"/>
          <w:szCs w:val="28"/>
        </w:rPr>
        <w:t xml:space="preserve">  программа разработана примени</w:t>
      </w:r>
      <w:r>
        <w:rPr>
          <w:rFonts w:ascii="Times New Roman" w:hAnsi="Times New Roman"/>
          <w:sz w:val="28"/>
          <w:szCs w:val="28"/>
        </w:rPr>
        <w:t>тельно к учебной  программе к предметно</w:t>
      </w:r>
      <w:r w:rsidR="00BA43B0">
        <w:rPr>
          <w:rFonts w:ascii="Times New Roman" w:hAnsi="Times New Roman"/>
          <w:sz w:val="28"/>
          <w:szCs w:val="28"/>
        </w:rPr>
        <w:t xml:space="preserve">й линии учебников А.О. </w:t>
      </w:r>
      <w:proofErr w:type="spellStart"/>
      <w:r w:rsidR="00BA43B0">
        <w:rPr>
          <w:rFonts w:ascii="Times New Roman" w:hAnsi="Times New Roman"/>
          <w:sz w:val="28"/>
          <w:szCs w:val="28"/>
        </w:rPr>
        <w:t>Сороко</w:t>
      </w:r>
      <w:proofErr w:type="spellEnd"/>
      <w:r w:rsidR="00BA43B0">
        <w:rPr>
          <w:rFonts w:ascii="Times New Roman" w:hAnsi="Times New Roman"/>
          <w:sz w:val="28"/>
          <w:szCs w:val="28"/>
        </w:rPr>
        <w:t>-Цюпы. 10-11</w:t>
      </w:r>
      <w:r>
        <w:rPr>
          <w:rFonts w:ascii="Times New Roman" w:hAnsi="Times New Roman"/>
          <w:sz w:val="28"/>
          <w:szCs w:val="28"/>
        </w:rPr>
        <w:t xml:space="preserve"> классы/ авт.-с</w:t>
      </w:r>
      <w:r w:rsidR="00BA43B0">
        <w:rPr>
          <w:rFonts w:ascii="Times New Roman" w:hAnsi="Times New Roman"/>
          <w:sz w:val="28"/>
          <w:szCs w:val="28"/>
        </w:rPr>
        <w:t xml:space="preserve">ост. М.Л. Несмелова, Е.Г. </w:t>
      </w:r>
      <w:proofErr w:type="spellStart"/>
      <w:r w:rsidR="00BA43B0">
        <w:rPr>
          <w:rFonts w:ascii="Times New Roman" w:hAnsi="Times New Roman"/>
          <w:sz w:val="28"/>
          <w:szCs w:val="28"/>
        </w:rPr>
        <w:t>Середнякова</w:t>
      </w:r>
      <w:proofErr w:type="spellEnd"/>
      <w:r w:rsidR="00BA43B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BA43B0">
        <w:rPr>
          <w:rFonts w:ascii="Times New Roman" w:hAnsi="Times New Roman"/>
          <w:sz w:val="28"/>
          <w:szCs w:val="28"/>
        </w:rPr>
        <w:t>А.О. .</w:t>
      </w:r>
      <w:proofErr w:type="gramEnd"/>
      <w:r w:rsidR="00BA43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43B0">
        <w:rPr>
          <w:rFonts w:ascii="Times New Roman" w:hAnsi="Times New Roman"/>
          <w:sz w:val="28"/>
          <w:szCs w:val="28"/>
        </w:rPr>
        <w:t>Сороко</w:t>
      </w:r>
      <w:proofErr w:type="spellEnd"/>
      <w:r w:rsidR="00BA43B0">
        <w:rPr>
          <w:rFonts w:ascii="Times New Roman" w:hAnsi="Times New Roman"/>
          <w:sz w:val="28"/>
          <w:szCs w:val="28"/>
        </w:rPr>
        <w:t xml:space="preserve">-Цюпа – М. «Просвещение», </w:t>
      </w:r>
      <w:proofErr w:type="gramStart"/>
      <w:r w:rsidR="00BA43B0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/>
          <w:sz w:val="28"/>
          <w:szCs w:val="28"/>
        </w:rPr>
        <w:t xml:space="preserve"> 160 </w:t>
      </w:r>
      <w:r w:rsidRPr="00BE3282">
        <w:rPr>
          <w:rFonts w:ascii="Times New Roman" w:hAnsi="Times New Roman"/>
          <w:sz w:val="28"/>
          <w:szCs w:val="28"/>
        </w:rPr>
        <w:t xml:space="preserve">с., рекомендованной Департаментом общего среднего образования Министерства образования Российской Федерации, реализуется по УМК  </w:t>
      </w:r>
      <w:r w:rsidR="00BA43B0">
        <w:rPr>
          <w:rFonts w:ascii="Times New Roman" w:hAnsi="Times New Roman"/>
          <w:sz w:val="28"/>
          <w:szCs w:val="28"/>
        </w:rPr>
        <w:t xml:space="preserve">предметной линии </w:t>
      </w:r>
      <w:r>
        <w:rPr>
          <w:rFonts w:ascii="Times New Roman" w:hAnsi="Times New Roman"/>
          <w:sz w:val="28"/>
          <w:szCs w:val="28"/>
        </w:rPr>
        <w:t xml:space="preserve">А.О. </w:t>
      </w:r>
      <w:proofErr w:type="spellStart"/>
      <w:r>
        <w:rPr>
          <w:rFonts w:ascii="Times New Roman" w:hAnsi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/>
          <w:sz w:val="28"/>
          <w:szCs w:val="28"/>
        </w:rPr>
        <w:t xml:space="preserve">-Цюпы. </w:t>
      </w:r>
    </w:p>
    <w:p w:rsidR="009E0018" w:rsidRPr="005E5C4A" w:rsidRDefault="009E0018" w:rsidP="009E00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E5C4A">
        <w:rPr>
          <w:rFonts w:ascii="Times New Roman" w:hAnsi="Times New Roman"/>
          <w:sz w:val="28"/>
          <w:szCs w:val="28"/>
        </w:rPr>
        <w:t>Программа предполагает использование следующих учебников по предмету «История», включенных в Федеральный перечень;</w:t>
      </w:r>
    </w:p>
    <w:p w:rsidR="009E0018" w:rsidRPr="005E5C4A" w:rsidRDefault="009E0018" w:rsidP="009E001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5C4A">
        <w:rPr>
          <w:rFonts w:ascii="Times New Roman" w:hAnsi="Times New Roman"/>
          <w:sz w:val="28"/>
          <w:szCs w:val="28"/>
        </w:rPr>
        <w:t xml:space="preserve">«История России. 10 класс. В 3 ч.» / М.М. </w:t>
      </w:r>
      <w:proofErr w:type="spellStart"/>
      <w:r w:rsidRPr="005E5C4A">
        <w:rPr>
          <w:rFonts w:ascii="Times New Roman" w:hAnsi="Times New Roman"/>
          <w:sz w:val="28"/>
          <w:szCs w:val="28"/>
        </w:rPr>
        <w:t>Горинов</w:t>
      </w:r>
      <w:proofErr w:type="spellEnd"/>
      <w:r w:rsidRPr="005E5C4A">
        <w:rPr>
          <w:rFonts w:ascii="Times New Roman" w:hAnsi="Times New Roman"/>
          <w:sz w:val="28"/>
          <w:szCs w:val="28"/>
        </w:rPr>
        <w:t xml:space="preserve">, А.А. Данилов, М.Ю. </w:t>
      </w:r>
      <w:proofErr w:type="spellStart"/>
      <w:r w:rsidRPr="005E5C4A">
        <w:rPr>
          <w:rFonts w:ascii="Times New Roman" w:hAnsi="Times New Roman"/>
          <w:sz w:val="28"/>
          <w:szCs w:val="28"/>
        </w:rPr>
        <w:t>Моруков</w:t>
      </w:r>
      <w:proofErr w:type="spellEnd"/>
      <w:r w:rsidRPr="005E5C4A">
        <w:rPr>
          <w:rFonts w:ascii="Times New Roman" w:hAnsi="Times New Roman"/>
          <w:sz w:val="28"/>
          <w:szCs w:val="28"/>
        </w:rPr>
        <w:t xml:space="preserve"> и др.; под ред. А.В. </w:t>
      </w:r>
      <w:proofErr w:type="spellStart"/>
      <w:proofErr w:type="gramStart"/>
      <w:r w:rsidRPr="005E5C4A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5E5C4A">
        <w:rPr>
          <w:rFonts w:ascii="Times New Roman" w:hAnsi="Times New Roman"/>
          <w:sz w:val="28"/>
          <w:szCs w:val="28"/>
        </w:rPr>
        <w:t>.-</w:t>
      </w:r>
      <w:proofErr w:type="gramEnd"/>
      <w:r w:rsidRPr="005E5C4A">
        <w:rPr>
          <w:rFonts w:ascii="Times New Roman" w:hAnsi="Times New Roman"/>
          <w:sz w:val="28"/>
          <w:szCs w:val="28"/>
        </w:rPr>
        <w:t xml:space="preserve"> М.: Просвещение, 2020 г.</w:t>
      </w:r>
    </w:p>
    <w:p w:rsidR="00C42621" w:rsidRPr="005E5C4A" w:rsidRDefault="009E0018" w:rsidP="005E5C4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5C4A">
        <w:rPr>
          <w:rFonts w:ascii="Times New Roman" w:hAnsi="Times New Roman"/>
          <w:sz w:val="28"/>
          <w:szCs w:val="28"/>
        </w:rPr>
        <w:t xml:space="preserve">«История. Всеобщая история. Новейшая история. 10 класс» / О.С. </w:t>
      </w:r>
      <w:proofErr w:type="spellStart"/>
      <w:r w:rsidRPr="005E5C4A">
        <w:rPr>
          <w:rFonts w:ascii="Times New Roman" w:hAnsi="Times New Roman"/>
          <w:sz w:val="28"/>
          <w:szCs w:val="28"/>
        </w:rPr>
        <w:t>Сороко</w:t>
      </w:r>
      <w:proofErr w:type="spellEnd"/>
      <w:r w:rsidRPr="005E5C4A">
        <w:rPr>
          <w:rFonts w:ascii="Times New Roman" w:hAnsi="Times New Roman"/>
          <w:sz w:val="28"/>
          <w:szCs w:val="28"/>
        </w:rPr>
        <w:t xml:space="preserve">-Цюпа, А.О. </w:t>
      </w:r>
      <w:proofErr w:type="spellStart"/>
      <w:r w:rsidRPr="005E5C4A">
        <w:rPr>
          <w:rFonts w:ascii="Times New Roman" w:hAnsi="Times New Roman"/>
          <w:sz w:val="28"/>
          <w:szCs w:val="28"/>
        </w:rPr>
        <w:t>Сороко</w:t>
      </w:r>
      <w:proofErr w:type="spellEnd"/>
      <w:r w:rsidRPr="005E5C4A">
        <w:rPr>
          <w:rFonts w:ascii="Times New Roman" w:hAnsi="Times New Roman"/>
          <w:sz w:val="28"/>
          <w:szCs w:val="28"/>
        </w:rPr>
        <w:t xml:space="preserve">-Цюпа; </w:t>
      </w:r>
      <w:r w:rsidRPr="005E5C4A">
        <w:rPr>
          <w:rFonts w:ascii="Times New Roman" w:hAnsi="Times New Roman"/>
          <w:color w:val="333333"/>
          <w:sz w:val="28"/>
          <w:szCs w:val="28"/>
        </w:rPr>
        <w:t xml:space="preserve">под ред. А.А. </w:t>
      </w:r>
      <w:proofErr w:type="spellStart"/>
      <w:proofErr w:type="gramStart"/>
      <w:r w:rsidRPr="005E5C4A">
        <w:rPr>
          <w:rFonts w:ascii="Times New Roman" w:hAnsi="Times New Roman"/>
          <w:color w:val="333333"/>
          <w:sz w:val="28"/>
          <w:szCs w:val="28"/>
        </w:rPr>
        <w:t>Искендерова</w:t>
      </w:r>
      <w:proofErr w:type="spellEnd"/>
      <w:r w:rsidRPr="005E5C4A">
        <w:rPr>
          <w:rFonts w:ascii="Times New Roman" w:hAnsi="Times New Roman"/>
          <w:color w:val="333333"/>
          <w:sz w:val="28"/>
          <w:szCs w:val="28"/>
        </w:rPr>
        <w:t>.</w:t>
      </w:r>
      <w:r w:rsidRPr="005E5C4A">
        <w:rPr>
          <w:rFonts w:ascii="Times New Roman" w:hAnsi="Times New Roman"/>
          <w:sz w:val="28"/>
          <w:szCs w:val="28"/>
        </w:rPr>
        <w:t>-</w:t>
      </w:r>
      <w:proofErr w:type="gramEnd"/>
      <w:r w:rsidRPr="005E5C4A">
        <w:rPr>
          <w:rFonts w:ascii="Times New Roman" w:hAnsi="Times New Roman"/>
          <w:sz w:val="28"/>
          <w:szCs w:val="28"/>
        </w:rPr>
        <w:t xml:space="preserve"> М.: Просвещение, 2020</w:t>
      </w:r>
      <w:r w:rsidRPr="005E5C4A">
        <w:rPr>
          <w:rFonts w:ascii="Times New Roman" w:hAnsi="Times New Roman"/>
          <w:sz w:val="28"/>
          <w:szCs w:val="28"/>
          <w:lang w:val="en-US"/>
        </w:rPr>
        <w:t>.</w:t>
      </w:r>
    </w:p>
    <w:p w:rsidR="005E5C4A" w:rsidRDefault="00C42621" w:rsidP="00C426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E3282">
        <w:rPr>
          <w:rFonts w:ascii="Times New Roman" w:eastAsia="Calibri" w:hAnsi="Times New Roman"/>
          <w:sz w:val="28"/>
          <w:szCs w:val="28"/>
        </w:rPr>
        <w:t xml:space="preserve">      </w:t>
      </w:r>
    </w:p>
    <w:p w:rsidR="00C42621" w:rsidRPr="00A04C35" w:rsidRDefault="00C42621" w:rsidP="00C426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A04C35">
        <w:rPr>
          <w:rFonts w:ascii="Times New Roman" w:eastAsia="Calibri" w:hAnsi="Times New Roman"/>
          <w:sz w:val="28"/>
          <w:szCs w:val="28"/>
        </w:rPr>
        <w:t>Структура рабочей программы</w:t>
      </w:r>
    </w:p>
    <w:p w:rsidR="00C42621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C35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A04C35">
        <w:rPr>
          <w:rFonts w:ascii="Times New Roman" w:hAnsi="Times New Roman"/>
          <w:sz w:val="28"/>
          <w:szCs w:val="28"/>
        </w:rPr>
        <w:t>пояснительная  записка</w:t>
      </w:r>
      <w:proofErr w:type="gramEnd"/>
      <w:r>
        <w:rPr>
          <w:rFonts w:ascii="Times New Roman" w:hAnsi="Times New Roman"/>
          <w:sz w:val="28"/>
          <w:szCs w:val="28"/>
        </w:rPr>
        <w:t>;</w:t>
      </w:r>
      <w:r w:rsidRPr="00A04C35">
        <w:rPr>
          <w:rFonts w:ascii="Times New Roman" w:hAnsi="Times New Roman"/>
          <w:sz w:val="28"/>
          <w:szCs w:val="28"/>
        </w:rPr>
        <w:t xml:space="preserve"> </w:t>
      </w:r>
    </w:p>
    <w:p w:rsidR="00C42621" w:rsidRPr="00A04C35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C35">
        <w:rPr>
          <w:rFonts w:ascii="Times New Roman" w:hAnsi="Times New Roman"/>
          <w:sz w:val="28"/>
          <w:szCs w:val="28"/>
        </w:rPr>
        <w:t xml:space="preserve">2) общая характеристика учебного предмета, курса; </w:t>
      </w:r>
    </w:p>
    <w:p w:rsidR="00C42621" w:rsidRPr="00A04C35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C35">
        <w:rPr>
          <w:rFonts w:ascii="Times New Roman" w:hAnsi="Times New Roman"/>
          <w:sz w:val="28"/>
          <w:szCs w:val="28"/>
        </w:rPr>
        <w:t xml:space="preserve">3) описание места учебного предмета, курса в учебном плане; </w:t>
      </w:r>
    </w:p>
    <w:p w:rsidR="00C42621" w:rsidRPr="00A04C35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C35">
        <w:rPr>
          <w:rFonts w:ascii="Times New Roman" w:hAnsi="Times New Roman"/>
          <w:sz w:val="28"/>
          <w:szCs w:val="28"/>
        </w:rPr>
        <w:t>4) планируемые результаты изучения учебного предмета, курса</w:t>
      </w:r>
    </w:p>
    <w:p w:rsidR="00C42621" w:rsidRPr="00A04C35" w:rsidRDefault="00C42621" w:rsidP="00C426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C35">
        <w:rPr>
          <w:rFonts w:ascii="Times New Roman" w:hAnsi="Times New Roman"/>
          <w:sz w:val="28"/>
          <w:szCs w:val="28"/>
        </w:rPr>
        <w:t xml:space="preserve">5) содержание учебного предмета, курса; </w:t>
      </w:r>
    </w:p>
    <w:p w:rsidR="00C42621" w:rsidRPr="00867927" w:rsidRDefault="00C42621" w:rsidP="00C426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A04C35">
        <w:rPr>
          <w:rFonts w:ascii="Times New Roman" w:hAnsi="Times New Roman"/>
          <w:sz w:val="28"/>
          <w:szCs w:val="28"/>
        </w:rPr>
        <w:t xml:space="preserve">) тематическое планирование с определением основных видов учебной деятельности обучающихся; </w:t>
      </w:r>
    </w:p>
    <w:p w:rsidR="00C42621" w:rsidRPr="00BA43B0" w:rsidRDefault="00C42621" w:rsidP="005E5C4A">
      <w:pPr>
        <w:pStyle w:val="s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22272F"/>
          <w:sz w:val="30"/>
          <w:szCs w:val="30"/>
        </w:rPr>
      </w:pPr>
      <w:r>
        <w:rPr>
          <w:rFonts w:eastAsia="Calibri"/>
          <w:sz w:val="28"/>
          <w:szCs w:val="28"/>
        </w:rPr>
        <w:lastRenderedPageBreak/>
        <w:t xml:space="preserve">Структура рабочей программы </w:t>
      </w:r>
      <w:r w:rsidRPr="00BE3282">
        <w:rPr>
          <w:rFonts w:eastAsia="Calibri"/>
          <w:sz w:val="28"/>
          <w:szCs w:val="28"/>
        </w:rPr>
        <w:t xml:space="preserve"> соответствует требованиям </w:t>
      </w:r>
      <w:r>
        <w:rPr>
          <w:sz w:val="28"/>
          <w:szCs w:val="28"/>
        </w:rPr>
        <w:t xml:space="preserve"> </w:t>
      </w:r>
      <w:r w:rsidR="00BA43B0">
        <w:rPr>
          <w:sz w:val="28"/>
          <w:szCs w:val="28"/>
        </w:rPr>
        <w:t xml:space="preserve">Федерального государственного образовательного  стандарта </w:t>
      </w:r>
      <w:r w:rsidR="00BA43B0" w:rsidRPr="00BE3282">
        <w:rPr>
          <w:sz w:val="28"/>
          <w:szCs w:val="28"/>
        </w:rPr>
        <w:t xml:space="preserve"> </w:t>
      </w:r>
      <w:r w:rsidR="00BA43B0">
        <w:rPr>
          <w:rFonts w:eastAsia="Calibri"/>
          <w:sz w:val="28"/>
          <w:szCs w:val="28"/>
        </w:rPr>
        <w:t xml:space="preserve"> среднего общего</w:t>
      </w:r>
      <w:r w:rsidR="00BA43B0" w:rsidRPr="00BE3282">
        <w:rPr>
          <w:rFonts w:eastAsia="Calibri"/>
          <w:sz w:val="28"/>
          <w:szCs w:val="28"/>
        </w:rPr>
        <w:t xml:space="preserve"> </w:t>
      </w:r>
      <w:r w:rsidR="00BA43B0" w:rsidRPr="001D5CF7">
        <w:rPr>
          <w:rFonts w:eastAsia="Calibri"/>
          <w:sz w:val="28"/>
          <w:szCs w:val="28"/>
        </w:rPr>
        <w:t>образования</w:t>
      </w:r>
      <w:r w:rsidR="00BA43B0" w:rsidRPr="001D5CF7">
        <w:rPr>
          <w:sz w:val="28"/>
          <w:szCs w:val="28"/>
        </w:rPr>
        <w:t xml:space="preserve"> </w:t>
      </w:r>
      <w:r w:rsidR="00BA43B0" w:rsidRPr="001D5CF7">
        <w:rPr>
          <w:bCs/>
          <w:sz w:val="30"/>
          <w:szCs w:val="30"/>
        </w:rPr>
        <w:t>(утв. </w:t>
      </w:r>
      <w:hyperlink r:id="rId6" w:history="1">
        <w:r w:rsidR="00BA43B0" w:rsidRPr="001D5CF7">
          <w:rPr>
            <w:bCs/>
            <w:sz w:val="30"/>
            <w:szCs w:val="30"/>
          </w:rPr>
          <w:t>приказом</w:t>
        </w:r>
      </w:hyperlink>
      <w:r w:rsidR="00BA43B0" w:rsidRPr="001D5CF7">
        <w:rPr>
          <w:bCs/>
          <w:sz w:val="30"/>
          <w:szCs w:val="30"/>
        </w:rPr>
        <w:t xml:space="preserve"> Министерства образования и науки РФ от 17 мая 2012 г. N 41), </w:t>
      </w:r>
      <w:r w:rsidR="00BA43B0">
        <w:rPr>
          <w:sz w:val="28"/>
          <w:szCs w:val="28"/>
        </w:rPr>
        <w:t>оформлена</w:t>
      </w:r>
      <w:r w:rsidRPr="00BE3282">
        <w:rPr>
          <w:sz w:val="28"/>
          <w:szCs w:val="28"/>
        </w:rPr>
        <w:t xml:space="preserve"> согласно «Положению о рабочей программе» М</w:t>
      </w:r>
      <w:r>
        <w:rPr>
          <w:sz w:val="28"/>
          <w:szCs w:val="28"/>
        </w:rPr>
        <w:t xml:space="preserve">БОУ </w:t>
      </w:r>
      <w:r w:rsidRPr="00877C36">
        <w:rPr>
          <w:sz w:val="28"/>
          <w:szCs w:val="28"/>
        </w:rPr>
        <w:t>««</w:t>
      </w:r>
      <w:proofErr w:type="spellStart"/>
      <w:r w:rsidRPr="00877C36">
        <w:rPr>
          <w:sz w:val="28"/>
          <w:szCs w:val="28"/>
        </w:rPr>
        <w:t>Тишанская</w:t>
      </w:r>
      <w:proofErr w:type="spellEnd"/>
      <w:r w:rsidRPr="00877C36">
        <w:rPr>
          <w:sz w:val="28"/>
          <w:szCs w:val="28"/>
        </w:rPr>
        <w:t xml:space="preserve"> средняя общеобразовательная школа</w:t>
      </w:r>
      <w:r>
        <w:rPr>
          <w:sz w:val="28"/>
          <w:szCs w:val="28"/>
        </w:rPr>
        <w:t xml:space="preserve"> </w:t>
      </w:r>
      <w:proofErr w:type="spellStart"/>
      <w:r w:rsidRPr="00877C36">
        <w:rPr>
          <w:sz w:val="28"/>
          <w:szCs w:val="28"/>
        </w:rPr>
        <w:t>Волоконовского</w:t>
      </w:r>
      <w:proofErr w:type="spellEnd"/>
      <w:r w:rsidRPr="00877C36">
        <w:rPr>
          <w:sz w:val="28"/>
          <w:szCs w:val="28"/>
        </w:rPr>
        <w:t xml:space="preserve"> района Белгородской области»</w:t>
      </w:r>
      <w:r w:rsidRPr="00BE3282">
        <w:rPr>
          <w:sz w:val="28"/>
          <w:szCs w:val="28"/>
        </w:rPr>
        <w:t xml:space="preserve">          </w:t>
      </w:r>
      <w:r w:rsidRPr="00BE3282">
        <w:rPr>
          <w:b/>
          <w:sz w:val="28"/>
          <w:szCs w:val="28"/>
          <w:u w:val="single"/>
        </w:rPr>
        <w:t xml:space="preserve">                </w:t>
      </w:r>
    </w:p>
    <w:p w:rsidR="00C42621" w:rsidRDefault="00C42621" w:rsidP="005E5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C06444">
        <w:rPr>
          <w:rFonts w:ascii="Times New Roman" w:eastAsia="Calibri" w:hAnsi="Times New Roman"/>
          <w:b/>
          <w:sz w:val="28"/>
          <w:szCs w:val="28"/>
        </w:rPr>
        <w:t xml:space="preserve">   </w:t>
      </w:r>
      <w:r w:rsidRPr="00C06444">
        <w:rPr>
          <w:rFonts w:ascii="Times New Roman" w:hAnsi="Times New Roman"/>
          <w:sz w:val="28"/>
          <w:szCs w:val="28"/>
        </w:rPr>
        <w:t xml:space="preserve">Реализация данной программы позволяет использовать следующие </w:t>
      </w:r>
      <w:r w:rsidRPr="00C06444">
        <w:rPr>
          <w:rFonts w:ascii="Times New Roman" w:hAnsi="Times New Roman"/>
          <w:i/>
          <w:iCs/>
          <w:sz w:val="28"/>
          <w:szCs w:val="28"/>
        </w:rPr>
        <w:t>технологии: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06444">
        <w:rPr>
          <w:rFonts w:ascii="Times New Roman" w:hAnsi="Times New Roman"/>
          <w:sz w:val="28"/>
          <w:szCs w:val="28"/>
        </w:rPr>
        <w:t xml:space="preserve">дифференцированного обучения, </w:t>
      </w:r>
      <w:r>
        <w:rPr>
          <w:rFonts w:ascii="Times New Roman" w:hAnsi="Times New Roman"/>
          <w:sz w:val="28"/>
          <w:szCs w:val="28"/>
        </w:rPr>
        <w:t xml:space="preserve">проблемного обучения, </w:t>
      </w:r>
      <w:r w:rsidRPr="00C06444">
        <w:rPr>
          <w:rFonts w:ascii="Times New Roman" w:hAnsi="Times New Roman"/>
          <w:sz w:val="28"/>
          <w:szCs w:val="28"/>
        </w:rPr>
        <w:t>опорных сигналов и конспектов полного усвоения,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4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44">
        <w:rPr>
          <w:rFonts w:ascii="Times New Roman" w:hAnsi="Times New Roman"/>
          <w:sz w:val="28"/>
          <w:szCs w:val="28"/>
        </w:rPr>
        <w:t xml:space="preserve">же различные </w:t>
      </w:r>
      <w:r w:rsidRPr="00C06444">
        <w:rPr>
          <w:rFonts w:ascii="Times New Roman" w:hAnsi="Times New Roman"/>
          <w:i/>
          <w:iCs/>
          <w:sz w:val="28"/>
          <w:szCs w:val="28"/>
        </w:rPr>
        <w:t xml:space="preserve">формы и методы работы: </w:t>
      </w:r>
      <w:r w:rsidRPr="00C06444">
        <w:rPr>
          <w:rFonts w:ascii="Times New Roman" w:hAnsi="Times New Roman"/>
          <w:sz w:val="28"/>
          <w:szCs w:val="28"/>
        </w:rPr>
        <w:t>индивидуальные, групповые парные,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444">
        <w:rPr>
          <w:rFonts w:ascii="Times New Roman" w:hAnsi="Times New Roman"/>
          <w:sz w:val="28"/>
          <w:szCs w:val="28"/>
        </w:rPr>
        <w:t xml:space="preserve">игровые, ролевые через </w:t>
      </w:r>
      <w:r w:rsidRPr="00C06444">
        <w:rPr>
          <w:rFonts w:ascii="Times New Roman" w:hAnsi="Times New Roman"/>
          <w:i/>
          <w:iCs/>
          <w:sz w:val="28"/>
          <w:szCs w:val="28"/>
        </w:rPr>
        <w:t xml:space="preserve">классно-урочную систему </w:t>
      </w:r>
      <w:r w:rsidRPr="00C06444">
        <w:rPr>
          <w:rFonts w:ascii="Times New Roman" w:hAnsi="Times New Roman"/>
          <w:sz w:val="28"/>
          <w:szCs w:val="28"/>
        </w:rPr>
        <w:t>организации учебного процесса.</w:t>
      </w:r>
    </w:p>
    <w:p w:rsidR="00C42621" w:rsidRPr="00BA43B0" w:rsidRDefault="00C42621" w:rsidP="005E5C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F1168">
        <w:rPr>
          <w:rFonts w:ascii="Times New Roman" w:hAnsi="Times New Roman"/>
          <w:sz w:val="28"/>
          <w:szCs w:val="28"/>
        </w:rPr>
        <w:t>Основными формами организации учебного процесса являются уроки изучения нового материала, уроки закрепления, уроки практического применения знаний. Уроки проводятся в сочетании с проверкой полученных знаний через тесты, зачеты, самостоятельные работы, исторические диктант</w:t>
      </w:r>
      <w:r>
        <w:rPr>
          <w:rFonts w:ascii="Times New Roman" w:hAnsi="Times New Roman"/>
          <w:sz w:val="28"/>
          <w:szCs w:val="28"/>
        </w:rPr>
        <w:t>ы. Так же запланированы входной</w:t>
      </w:r>
      <w:r w:rsidRPr="009F1168">
        <w:rPr>
          <w:rFonts w:ascii="Times New Roman" w:hAnsi="Times New Roman"/>
          <w:sz w:val="28"/>
          <w:szCs w:val="28"/>
        </w:rPr>
        <w:t xml:space="preserve"> и итоговый контроль знаний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42621" w:rsidRPr="007C19FF" w:rsidRDefault="00C42621" w:rsidP="00C42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7C19FF">
        <w:rPr>
          <w:rFonts w:ascii="Times New Roman" w:hAnsi="Times New Roman"/>
          <w:b/>
          <w:bCs/>
          <w:sz w:val="28"/>
          <w:szCs w:val="28"/>
          <w:u w:val="single"/>
        </w:rPr>
        <w:t xml:space="preserve">Цели и </w:t>
      </w:r>
      <w:proofErr w:type="gramStart"/>
      <w:r w:rsidRPr="007C19FF">
        <w:rPr>
          <w:rFonts w:ascii="Times New Roman" w:hAnsi="Times New Roman"/>
          <w:b/>
          <w:bCs/>
          <w:sz w:val="28"/>
          <w:szCs w:val="28"/>
          <w:u w:val="single"/>
        </w:rPr>
        <w:t>задач</w:t>
      </w:r>
      <w:r w:rsidR="00BA43B0">
        <w:rPr>
          <w:rFonts w:ascii="Times New Roman" w:hAnsi="Times New Roman"/>
          <w:b/>
          <w:bCs/>
          <w:sz w:val="28"/>
          <w:szCs w:val="28"/>
          <w:u w:val="single"/>
        </w:rPr>
        <w:t>и  изучения</w:t>
      </w:r>
      <w:proofErr w:type="gramEnd"/>
      <w:r w:rsidR="00BA43B0">
        <w:rPr>
          <w:rFonts w:ascii="Times New Roman" w:hAnsi="Times New Roman"/>
          <w:b/>
          <w:bCs/>
          <w:sz w:val="28"/>
          <w:szCs w:val="28"/>
          <w:u w:val="single"/>
        </w:rPr>
        <w:t xml:space="preserve">  истории  в средней </w:t>
      </w:r>
      <w:r w:rsidRPr="007C19FF">
        <w:rPr>
          <w:rFonts w:ascii="Times New Roman" w:hAnsi="Times New Roman"/>
          <w:b/>
          <w:bCs/>
          <w:sz w:val="28"/>
          <w:szCs w:val="28"/>
          <w:u w:val="single"/>
        </w:rPr>
        <w:t xml:space="preserve"> школе</w:t>
      </w:r>
    </w:p>
    <w:p w:rsidR="00C42621" w:rsidRPr="00BE3282" w:rsidRDefault="00C42621" w:rsidP="00C4262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sz w:val="28"/>
          <w:szCs w:val="28"/>
        </w:rPr>
        <w:t xml:space="preserve">Программа составлена исходя из следующих </w:t>
      </w:r>
      <w:r w:rsidRPr="00BE3282">
        <w:rPr>
          <w:rFonts w:ascii="Times New Roman" w:hAnsi="Times New Roman"/>
          <w:b/>
          <w:i/>
          <w:sz w:val="28"/>
          <w:szCs w:val="28"/>
        </w:rPr>
        <w:t>целей и задач обучения истории</w:t>
      </w:r>
      <w:r w:rsidRPr="00BE3282">
        <w:rPr>
          <w:rFonts w:ascii="Times New Roman" w:hAnsi="Times New Roman"/>
          <w:sz w:val="28"/>
          <w:szCs w:val="28"/>
        </w:rPr>
        <w:t xml:space="preserve"> в рамках федерального государственного образовательного </w:t>
      </w:r>
      <w:proofErr w:type="gramStart"/>
      <w:r w:rsidRPr="00BE3282">
        <w:rPr>
          <w:rFonts w:ascii="Times New Roman" w:hAnsi="Times New Roman"/>
          <w:sz w:val="28"/>
          <w:szCs w:val="28"/>
        </w:rPr>
        <w:t xml:space="preserve">стандарта </w:t>
      </w:r>
      <w:r w:rsidR="00BA43B0">
        <w:rPr>
          <w:rFonts w:ascii="Times New Roman" w:hAnsi="Times New Roman"/>
          <w:b/>
          <w:sz w:val="28"/>
          <w:szCs w:val="28"/>
        </w:rPr>
        <w:t xml:space="preserve"> </w:t>
      </w:r>
      <w:r w:rsidR="00BA43B0" w:rsidRPr="00BA43B0">
        <w:rPr>
          <w:rFonts w:ascii="Times New Roman" w:hAnsi="Times New Roman"/>
          <w:sz w:val="28"/>
          <w:szCs w:val="28"/>
        </w:rPr>
        <w:t>среднего</w:t>
      </w:r>
      <w:proofErr w:type="gramEnd"/>
      <w:r w:rsidR="00BA43B0" w:rsidRPr="00BA43B0">
        <w:rPr>
          <w:rFonts w:ascii="Times New Roman" w:hAnsi="Times New Roman"/>
          <w:sz w:val="28"/>
          <w:szCs w:val="28"/>
        </w:rPr>
        <w:t xml:space="preserve"> общего образования</w:t>
      </w:r>
      <w:r w:rsidRPr="00BA43B0">
        <w:rPr>
          <w:rFonts w:ascii="Times New Roman" w:hAnsi="Times New Roman"/>
          <w:sz w:val="28"/>
          <w:szCs w:val="28"/>
        </w:rPr>
        <w:t>:</w:t>
      </w:r>
      <w:r w:rsidRPr="00BE3282">
        <w:rPr>
          <w:rFonts w:ascii="Times New Roman" w:hAnsi="Times New Roman"/>
          <w:sz w:val="28"/>
          <w:szCs w:val="28"/>
        </w:rPr>
        <w:t xml:space="preserve">  </w:t>
      </w:r>
    </w:p>
    <w:p w:rsidR="00C42621" w:rsidRPr="001D5CF7" w:rsidRDefault="00C42621" w:rsidP="00F237C0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NewRomanPSMT" w:hAnsi="Times New Roman"/>
          <w:sz w:val="28"/>
          <w:szCs w:val="28"/>
        </w:rPr>
      </w:pPr>
      <w:r w:rsidRPr="00BE3282">
        <w:rPr>
          <w:rFonts w:ascii="Times New Roman" w:hAnsi="Times New Roman"/>
          <w:b/>
          <w:i/>
          <w:sz w:val="28"/>
          <w:szCs w:val="28"/>
        </w:rPr>
        <w:t>Главная цель изучения истории в современной школе –</w:t>
      </w:r>
      <w:r w:rsidR="00BA43B0" w:rsidRPr="00BA43B0">
        <w:t xml:space="preserve"> </w:t>
      </w:r>
      <w:r w:rsidR="00F237C0" w:rsidRPr="001D5CF7">
        <w:rPr>
          <w:rFonts w:ascii="Times New Roman" w:eastAsia="TimesNewRomanPSMT" w:hAnsi="Times New Roman"/>
          <w:sz w:val="28"/>
          <w:szCs w:val="28"/>
        </w:rPr>
        <w:t xml:space="preserve">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России, </w:t>
      </w:r>
      <w:r w:rsidR="00BA43B0" w:rsidRPr="001D5CF7">
        <w:rPr>
          <w:rFonts w:ascii="Times New Roman" w:hAnsi="Times New Roman"/>
          <w:sz w:val="28"/>
          <w:szCs w:val="28"/>
        </w:rPr>
        <w:t>базовая историческая подготовка и социализация учащихся на основе осмысления исторического опыта человечества эпохи Новейшего вре</w:t>
      </w:r>
      <w:r w:rsidR="00F237C0" w:rsidRPr="001D5CF7">
        <w:rPr>
          <w:rFonts w:ascii="Times New Roman" w:hAnsi="Times New Roman"/>
          <w:sz w:val="28"/>
          <w:szCs w:val="28"/>
        </w:rPr>
        <w:t>мени</w:t>
      </w:r>
    </w:p>
    <w:p w:rsidR="00C42621" w:rsidRPr="001D5CF7" w:rsidRDefault="00C42621" w:rsidP="00C4262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1D5CF7">
        <w:rPr>
          <w:rFonts w:ascii="Times New Roman" w:hAnsi="Times New Roman"/>
          <w:b/>
          <w:i/>
          <w:sz w:val="28"/>
          <w:szCs w:val="28"/>
        </w:rPr>
        <w:t>Задачи</w:t>
      </w:r>
      <w:r w:rsidR="00F237C0" w:rsidRPr="001D5CF7">
        <w:rPr>
          <w:rFonts w:ascii="Times New Roman" w:hAnsi="Times New Roman"/>
          <w:sz w:val="28"/>
          <w:szCs w:val="28"/>
        </w:rPr>
        <w:t xml:space="preserve"> изучения истории в средней</w:t>
      </w:r>
      <w:r w:rsidRPr="001D5CF7">
        <w:rPr>
          <w:rFonts w:ascii="Times New Roman" w:hAnsi="Times New Roman"/>
          <w:sz w:val="28"/>
          <w:szCs w:val="28"/>
        </w:rPr>
        <w:t xml:space="preserve"> школе:</w:t>
      </w:r>
    </w:p>
    <w:p w:rsidR="00F237C0" w:rsidRPr="001D5CF7" w:rsidRDefault="00F237C0" w:rsidP="00F237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CF7">
        <w:rPr>
          <w:rFonts w:ascii="Times New Roman" w:hAnsi="Times New Roman"/>
          <w:sz w:val="28"/>
          <w:szCs w:val="28"/>
        </w:rPr>
        <w:t xml:space="preserve">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F237C0" w:rsidRPr="001D5CF7" w:rsidRDefault="00F237C0" w:rsidP="00F237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CF7">
        <w:rPr>
          <w:rFonts w:ascii="Times New Roman" w:hAnsi="Times New Roman"/>
          <w:sz w:val="28"/>
          <w:szCs w:val="28"/>
        </w:rPr>
        <w:t xml:space="preserve">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F237C0" w:rsidRPr="001D5CF7" w:rsidRDefault="00F237C0" w:rsidP="00F237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CF7">
        <w:rPr>
          <w:rFonts w:ascii="Times New Roman" w:hAnsi="Times New Roman"/>
          <w:sz w:val="28"/>
          <w:szCs w:val="28"/>
        </w:rPr>
        <w:t xml:space="preserve">формирование умений применять исторические знания в профессиональной и общественной деятельности, поликультурном общении; </w:t>
      </w:r>
    </w:p>
    <w:p w:rsidR="00F237C0" w:rsidRPr="001D5CF7" w:rsidRDefault="00F237C0" w:rsidP="00F237C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5CF7">
        <w:rPr>
          <w:rFonts w:ascii="Times New Roman" w:hAnsi="Times New Roman"/>
          <w:sz w:val="28"/>
          <w:szCs w:val="28"/>
        </w:rPr>
        <w:lastRenderedPageBreak/>
        <w:t xml:space="preserve">овладение навыками проектной деятельности и исторической реконструкции с привлечением различных источников; </w:t>
      </w:r>
    </w:p>
    <w:p w:rsidR="00C42621" w:rsidRPr="005E5C4A" w:rsidRDefault="00F237C0" w:rsidP="005E5C4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pacing w:val="-10"/>
          <w:sz w:val="28"/>
          <w:szCs w:val="28"/>
        </w:rPr>
      </w:pPr>
      <w:r w:rsidRPr="001D5CF7">
        <w:rPr>
          <w:rFonts w:ascii="Times New Roman" w:hAnsi="Times New Roman"/>
          <w:sz w:val="28"/>
          <w:szCs w:val="28"/>
        </w:rPr>
        <w:t>формирование умений вести диалог, обосновывать свою точку зрения в дискуссии по исторической тематике</w:t>
      </w:r>
    </w:p>
    <w:p w:rsidR="00C42621" w:rsidRPr="001D5CF7" w:rsidRDefault="00C42621" w:rsidP="00C42621">
      <w:pPr>
        <w:pStyle w:val="a3"/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C42621" w:rsidRDefault="00C42621" w:rsidP="00C42621">
      <w:pPr>
        <w:pStyle w:val="a3"/>
        <w:spacing w:before="100" w:beforeAutospacing="1" w:after="100" w:afterAutospacing="1" w:line="240" w:lineRule="auto"/>
        <w:ind w:left="360"/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BE3282">
        <w:rPr>
          <w:rFonts w:ascii="Times New Roman" w:eastAsia="Calibri" w:hAnsi="Times New Roman"/>
          <w:b/>
          <w:sz w:val="28"/>
          <w:szCs w:val="28"/>
          <w:u w:val="single"/>
        </w:rPr>
        <w:t>Общая характеристика учебного предмета</w:t>
      </w:r>
    </w:p>
    <w:p w:rsidR="001D5CF7" w:rsidRPr="001D5CF7" w:rsidRDefault="001D5CF7" w:rsidP="00BE52AA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5CF7">
        <w:rPr>
          <w:rFonts w:ascii="Times New Roman" w:hAnsi="Times New Roman"/>
          <w:sz w:val="28"/>
          <w:szCs w:val="28"/>
        </w:rPr>
        <w:t>Основы  разработки</w:t>
      </w:r>
      <w:proofErr w:type="gramEnd"/>
      <w:r w:rsidRPr="001D5CF7">
        <w:rPr>
          <w:rFonts w:ascii="Times New Roman" w:hAnsi="Times New Roman"/>
          <w:sz w:val="28"/>
          <w:szCs w:val="28"/>
        </w:rPr>
        <w:t xml:space="preserve">  содержан</w:t>
      </w:r>
      <w:r w:rsidR="00BE52AA">
        <w:rPr>
          <w:rFonts w:ascii="Times New Roman" w:hAnsi="Times New Roman"/>
          <w:sz w:val="28"/>
          <w:szCs w:val="28"/>
        </w:rPr>
        <w:t xml:space="preserve">ия  исторического  образования </w:t>
      </w:r>
      <w:r w:rsidRPr="001D5CF7">
        <w:rPr>
          <w:rFonts w:ascii="Times New Roman" w:hAnsi="Times New Roman"/>
          <w:sz w:val="28"/>
          <w:szCs w:val="28"/>
        </w:rPr>
        <w:t>определены  важнейшими  положе</w:t>
      </w:r>
      <w:r w:rsidR="00BE52AA">
        <w:rPr>
          <w:rFonts w:ascii="Times New Roman" w:hAnsi="Times New Roman"/>
          <w:sz w:val="28"/>
          <w:szCs w:val="28"/>
        </w:rPr>
        <w:t xml:space="preserve">ниями  Конституции  Российской </w:t>
      </w:r>
      <w:r w:rsidRPr="001D5CF7">
        <w:rPr>
          <w:rFonts w:ascii="Times New Roman" w:hAnsi="Times New Roman"/>
          <w:sz w:val="28"/>
          <w:szCs w:val="28"/>
        </w:rPr>
        <w:t xml:space="preserve">Федерации,  закрепляющими  статус </w:t>
      </w:r>
      <w:r w:rsidR="00BE52AA">
        <w:rPr>
          <w:rFonts w:ascii="Times New Roman" w:hAnsi="Times New Roman"/>
          <w:sz w:val="28"/>
          <w:szCs w:val="28"/>
        </w:rPr>
        <w:t xml:space="preserve"> России  как  демократического </w:t>
      </w:r>
      <w:r w:rsidRPr="001D5CF7">
        <w:rPr>
          <w:rFonts w:ascii="Times New Roman" w:hAnsi="Times New Roman"/>
          <w:sz w:val="28"/>
          <w:szCs w:val="28"/>
        </w:rPr>
        <w:t>федеративного  правового  государст</w:t>
      </w:r>
      <w:r w:rsidR="00BE52AA">
        <w:rPr>
          <w:rFonts w:ascii="Times New Roman" w:hAnsi="Times New Roman"/>
          <w:sz w:val="28"/>
          <w:szCs w:val="28"/>
        </w:rPr>
        <w:t xml:space="preserve">ва  с  республиканской  формой </w:t>
      </w:r>
      <w:r w:rsidRPr="001D5CF7">
        <w:rPr>
          <w:rFonts w:ascii="Times New Roman" w:hAnsi="Times New Roman"/>
          <w:sz w:val="28"/>
          <w:szCs w:val="28"/>
        </w:rPr>
        <w:t xml:space="preserve">правления,  в  котором  человек,  его  права  и  свободы  являются  высшей </w:t>
      </w:r>
    </w:p>
    <w:p w:rsidR="001D5CF7" w:rsidRDefault="00BE52AA" w:rsidP="009E00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ценностью. </w:t>
      </w:r>
      <w:proofErr w:type="gramStart"/>
      <w:r w:rsidR="001D5CF7" w:rsidRPr="001D5CF7">
        <w:rPr>
          <w:rFonts w:ascii="Times New Roman" w:hAnsi="Times New Roman"/>
          <w:sz w:val="28"/>
          <w:szCs w:val="28"/>
        </w:rPr>
        <w:t>Конституция  Российской</w:t>
      </w:r>
      <w:proofErr w:type="gramEnd"/>
      <w:r w:rsidR="001D5CF7" w:rsidRPr="001D5CF7">
        <w:rPr>
          <w:rFonts w:ascii="Times New Roman" w:hAnsi="Times New Roman"/>
          <w:sz w:val="28"/>
          <w:szCs w:val="28"/>
        </w:rPr>
        <w:t xml:space="preserve">  Фе</w:t>
      </w:r>
      <w:r>
        <w:rPr>
          <w:rFonts w:ascii="Times New Roman" w:hAnsi="Times New Roman"/>
          <w:sz w:val="28"/>
          <w:szCs w:val="28"/>
        </w:rPr>
        <w:t xml:space="preserve">дерации  задаёт  цели,  задачи </w:t>
      </w:r>
      <w:r w:rsidR="001D5CF7" w:rsidRPr="001D5CF7">
        <w:rPr>
          <w:rFonts w:ascii="Times New Roman" w:hAnsi="Times New Roman"/>
          <w:sz w:val="28"/>
          <w:szCs w:val="28"/>
        </w:rPr>
        <w:t xml:space="preserve">исторического  образования  и  требования  </w:t>
      </w:r>
      <w:r>
        <w:rPr>
          <w:rFonts w:ascii="Times New Roman" w:hAnsi="Times New Roman"/>
          <w:sz w:val="28"/>
          <w:szCs w:val="28"/>
        </w:rPr>
        <w:t xml:space="preserve">к  отбору  его  содержания.  В </w:t>
      </w:r>
      <w:proofErr w:type="gramStart"/>
      <w:r w:rsidR="001D5CF7" w:rsidRPr="001D5CF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азработки  единой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D5CF7" w:rsidRPr="001D5CF7">
        <w:rPr>
          <w:rFonts w:ascii="Times New Roman" w:hAnsi="Times New Roman"/>
          <w:sz w:val="28"/>
          <w:szCs w:val="28"/>
        </w:rPr>
        <w:t>концепции исторического образования п</w:t>
      </w:r>
      <w:r>
        <w:rPr>
          <w:rFonts w:ascii="Times New Roman" w:hAnsi="Times New Roman"/>
          <w:sz w:val="28"/>
          <w:szCs w:val="28"/>
        </w:rPr>
        <w:t xml:space="preserve">оложены Послания Президента РФ </w:t>
      </w:r>
      <w:r w:rsidR="001D5CF7" w:rsidRPr="001D5CF7">
        <w:rPr>
          <w:rFonts w:ascii="Times New Roman" w:hAnsi="Times New Roman"/>
          <w:sz w:val="28"/>
          <w:szCs w:val="28"/>
        </w:rPr>
        <w:t>Федеральному  собранию РФ и Поручения</w:t>
      </w:r>
      <w:r>
        <w:rPr>
          <w:rFonts w:ascii="Times New Roman" w:hAnsi="Times New Roman"/>
          <w:sz w:val="28"/>
          <w:szCs w:val="28"/>
        </w:rPr>
        <w:t xml:space="preserve"> Президента РФ Правительству и </w:t>
      </w:r>
      <w:r w:rsidR="001D5CF7" w:rsidRPr="001D5CF7">
        <w:rPr>
          <w:rFonts w:ascii="Times New Roman" w:hAnsi="Times New Roman"/>
          <w:sz w:val="28"/>
          <w:szCs w:val="28"/>
        </w:rPr>
        <w:t>другим  органам  государственной  влас</w:t>
      </w:r>
      <w:r>
        <w:rPr>
          <w:rFonts w:ascii="Times New Roman" w:hAnsi="Times New Roman"/>
          <w:sz w:val="28"/>
          <w:szCs w:val="28"/>
        </w:rPr>
        <w:t xml:space="preserve">ти  и  управления,  в  которых </w:t>
      </w:r>
      <w:r w:rsidR="001D5CF7" w:rsidRPr="001D5CF7">
        <w:rPr>
          <w:rFonts w:ascii="Times New Roman" w:hAnsi="Times New Roman"/>
          <w:sz w:val="28"/>
          <w:szCs w:val="28"/>
        </w:rPr>
        <w:t>детализируются  задачи  даль</w:t>
      </w:r>
      <w:r>
        <w:rPr>
          <w:rFonts w:ascii="Times New Roman" w:hAnsi="Times New Roman"/>
          <w:sz w:val="28"/>
          <w:szCs w:val="28"/>
        </w:rPr>
        <w:t xml:space="preserve">нейшего  развития  российского </w:t>
      </w:r>
      <w:r w:rsidR="001D5CF7" w:rsidRPr="001D5CF7">
        <w:rPr>
          <w:rFonts w:ascii="Times New Roman" w:hAnsi="Times New Roman"/>
          <w:sz w:val="28"/>
          <w:szCs w:val="28"/>
        </w:rPr>
        <w:t xml:space="preserve">демократического  правового  государства, </w:t>
      </w:r>
      <w:r>
        <w:rPr>
          <w:rFonts w:ascii="Times New Roman" w:hAnsi="Times New Roman"/>
          <w:sz w:val="28"/>
          <w:szCs w:val="28"/>
        </w:rPr>
        <w:t xml:space="preserve"> совершенствования  российской </w:t>
      </w:r>
      <w:r w:rsidR="001D5CF7" w:rsidRPr="001D5CF7">
        <w:rPr>
          <w:rFonts w:ascii="Times New Roman" w:hAnsi="Times New Roman"/>
          <w:sz w:val="28"/>
          <w:szCs w:val="28"/>
        </w:rPr>
        <w:t>системы обр</w:t>
      </w:r>
      <w:r>
        <w:rPr>
          <w:rFonts w:ascii="Times New Roman" w:hAnsi="Times New Roman"/>
          <w:sz w:val="28"/>
          <w:szCs w:val="28"/>
        </w:rPr>
        <w:t>азования и воспитания молодёжи.</w:t>
      </w:r>
    </w:p>
    <w:p w:rsidR="009E0018" w:rsidRPr="009E0018" w:rsidRDefault="009E0018" w:rsidP="009E0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9E0018">
        <w:rPr>
          <w:rFonts w:ascii="Times New Roman" w:hAnsi="Times New Roman"/>
          <w:sz w:val="28"/>
          <w:szCs w:val="28"/>
        </w:rPr>
        <w:t xml:space="preserve">В соответствии с Концепцией нового учебно-методического комплекса по отечественной истории </w:t>
      </w:r>
      <w:r w:rsidRPr="009E0018">
        <w:rPr>
          <w:rFonts w:ascii="Times New Roman" w:hAnsi="Times New Roman"/>
          <w:b/>
          <w:bCs/>
          <w:i/>
          <w:iCs/>
          <w:sz w:val="28"/>
          <w:szCs w:val="28"/>
        </w:rPr>
        <w:t>базовыми принципами школьного исторического образования являются</w:t>
      </w:r>
      <w:r w:rsidRPr="009E0018">
        <w:rPr>
          <w:rFonts w:ascii="Times New Roman" w:hAnsi="Times New Roman"/>
          <w:sz w:val="28"/>
          <w:szCs w:val="28"/>
        </w:rPr>
        <w:t xml:space="preserve">: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идея преемственности исторических периодов, в т. ч. непрерывности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и роли в мировой истории и в современном мире;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воспитательный потенциал исторического образования, его исключительная роль в формировании российской гражданской идентичности и патриотизма;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lastRenderedPageBreak/>
        <w:t xml:space="preserve">познавательное значение российской, региональной и мировой истории; </w:t>
      </w:r>
    </w:p>
    <w:p w:rsidR="009E0018" w:rsidRPr="009E0018" w:rsidRDefault="009E0018" w:rsidP="009E001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формирование требований к каждой ступени непрерывного исторического образования на протяжении всей жизни. </w:t>
      </w:r>
    </w:p>
    <w:p w:rsidR="009E0018" w:rsidRPr="009E0018" w:rsidRDefault="009E0018" w:rsidP="009E001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</w:p>
    <w:p w:rsidR="009E0018" w:rsidRPr="009E0018" w:rsidRDefault="009E0018" w:rsidP="009E0018">
      <w:pPr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       Методологическая основа преподавания курса истории в школе базируется на следующих </w:t>
      </w:r>
      <w:r w:rsidRPr="009E0018">
        <w:rPr>
          <w:rFonts w:ascii="Times New Roman" w:hAnsi="Times New Roman"/>
          <w:b/>
          <w:bCs/>
          <w:i/>
          <w:iCs/>
          <w:sz w:val="28"/>
          <w:szCs w:val="28"/>
        </w:rPr>
        <w:t>образовательных и воспитательных приоритетах</w:t>
      </w:r>
      <w:r w:rsidRPr="009E0018">
        <w:rPr>
          <w:rFonts w:ascii="Times New Roman" w:hAnsi="Times New Roman"/>
          <w:sz w:val="28"/>
          <w:szCs w:val="28"/>
        </w:rPr>
        <w:t xml:space="preserve">: </w:t>
      </w:r>
    </w:p>
    <w:p w:rsidR="009E0018" w:rsidRPr="009E0018" w:rsidRDefault="009E0018" w:rsidP="009E00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принцип научности, определяющий соответствие учебных единиц основным результатам научных исследований; </w:t>
      </w:r>
    </w:p>
    <w:p w:rsidR="009E0018" w:rsidRPr="009E0018" w:rsidRDefault="009E0018" w:rsidP="009E00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 </w:t>
      </w:r>
    </w:p>
    <w:p w:rsidR="009E0018" w:rsidRPr="009E0018" w:rsidRDefault="009E0018" w:rsidP="009E00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многофакторный подход к освещению истории всех сторон жизни государства и общества; </w:t>
      </w:r>
    </w:p>
    <w:p w:rsidR="009E0018" w:rsidRPr="009E0018" w:rsidRDefault="009E0018" w:rsidP="009E00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исторический подход как основа формирования содержания курса и </w:t>
      </w:r>
      <w:proofErr w:type="spellStart"/>
      <w:r w:rsidRPr="009E0018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9E0018">
        <w:rPr>
          <w:rFonts w:ascii="Times New Roman" w:hAnsi="Times New Roman"/>
          <w:sz w:val="28"/>
          <w:szCs w:val="28"/>
        </w:rPr>
        <w:t xml:space="preserve"> связей, прежде всего, с учебными предметами социально-гуманитарного цикла; </w:t>
      </w:r>
    </w:p>
    <w:p w:rsidR="009E0018" w:rsidRPr="009E0018" w:rsidRDefault="009E0018" w:rsidP="009E001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tLeast"/>
        <w:ind w:left="0" w:firstLine="0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sz w:val="28"/>
          <w:szCs w:val="28"/>
        </w:rPr>
        <w:t xml:space="preserve">историко-культурологический подход, формирующий способности к межкультурному диалогу, восприятию и бережному отношению к культурному наследию. </w:t>
      </w:r>
    </w:p>
    <w:p w:rsidR="009E0018" w:rsidRDefault="009E0018" w:rsidP="00BE52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2621" w:rsidRPr="00BE3282" w:rsidRDefault="00C42621" w:rsidP="00C42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E3282">
        <w:rPr>
          <w:rFonts w:ascii="Times New Roman" w:hAnsi="Times New Roman"/>
          <w:b/>
          <w:sz w:val="28"/>
          <w:szCs w:val="28"/>
          <w:u w:val="single"/>
        </w:rPr>
        <w:t>Описание места учебного предмета в учебном плане</w:t>
      </w:r>
    </w:p>
    <w:p w:rsidR="00C42621" w:rsidRPr="00BE3282" w:rsidRDefault="00C42621" w:rsidP="00C426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37C0" w:rsidRPr="00BE52AA" w:rsidRDefault="00F237C0" w:rsidP="009E00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Предмет «История» в соответствии с требованиями ФГОС СОО изучается в 10–11-х классах в качестве обязательного учебного предмета на базовом или углублённом уровне. </w:t>
      </w:r>
    </w:p>
    <w:p w:rsidR="00F237C0" w:rsidRPr="00BE52AA" w:rsidRDefault="00BE52AA" w:rsidP="009E00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F237C0" w:rsidRPr="00BE52AA">
        <w:rPr>
          <w:rFonts w:ascii="Times New Roman" w:hAnsi="Times New Roman"/>
          <w:sz w:val="28"/>
          <w:szCs w:val="28"/>
          <w:shd w:val="clear" w:color="auto" w:fill="FFFFFF"/>
        </w:rPr>
        <w:t>В соответствии с ПООП СОО структурно предмет «История» на базовом уровне в 10</w:t>
      </w:r>
      <w:r w:rsidRPr="00BE52AA">
        <w:rPr>
          <w:rFonts w:ascii="Times New Roman" w:hAnsi="Times New Roman"/>
          <w:sz w:val="28"/>
          <w:szCs w:val="28"/>
          <w:shd w:val="clear" w:color="auto" w:fill="FFFFFF"/>
        </w:rPr>
        <w:t>-11 классах</w:t>
      </w:r>
      <w:r w:rsidR="00F237C0" w:rsidRPr="00BE52AA">
        <w:rPr>
          <w:rFonts w:ascii="Times New Roman" w:hAnsi="Times New Roman"/>
          <w:sz w:val="28"/>
          <w:szCs w:val="28"/>
          <w:shd w:val="clear" w:color="auto" w:fill="FFFFFF"/>
        </w:rPr>
        <w:t xml:space="preserve"> включает учебные курсы всеобщей (Новейшей) истории и отечественной истории периода 1914—2012 гг. («История России»), логически завершая учебный предмет «История» основной школы в соответствии с линейным принципом изучения.</w:t>
      </w:r>
      <w:r w:rsidR="00F237C0" w:rsidRPr="00BE52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237C0" w:rsidRPr="00BE52AA">
        <w:rPr>
          <w:rFonts w:ascii="Times New Roman" w:hAnsi="Times New Roman"/>
          <w:sz w:val="28"/>
          <w:szCs w:val="28"/>
        </w:rPr>
        <w:t>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</w:t>
      </w:r>
    </w:p>
    <w:p w:rsidR="00F237C0" w:rsidRPr="00BE52AA" w:rsidRDefault="00F237C0" w:rsidP="00F237C0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На изучение </w:t>
      </w:r>
      <w:proofErr w:type="gramStart"/>
      <w:r w:rsidRPr="00BE52AA">
        <w:rPr>
          <w:rFonts w:ascii="Times New Roman" w:hAnsi="Times New Roman"/>
          <w:sz w:val="28"/>
          <w:szCs w:val="28"/>
        </w:rPr>
        <w:t>истории  в</w:t>
      </w:r>
      <w:proofErr w:type="gramEnd"/>
      <w:r w:rsidRPr="00BE52AA">
        <w:rPr>
          <w:rFonts w:ascii="Times New Roman" w:hAnsi="Times New Roman"/>
          <w:sz w:val="28"/>
          <w:szCs w:val="28"/>
        </w:rPr>
        <w:t xml:space="preserve"> 10</w:t>
      </w:r>
      <w:r w:rsidR="00BE52AA" w:rsidRPr="00BE52AA">
        <w:rPr>
          <w:rFonts w:ascii="Times New Roman" w:hAnsi="Times New Roman"/>
          <w:sz w:val="28"/>
          <w:szCs w:val="28"/>
        </w:rPr>
        <w:t>-11</w:t>
      </w:r>
      <w:r w:rsidRPr="00BE52AA">
        <w:rPr>
          <w:rFonts w:ascii="Times New Roman" w:hAnsi="Times New Roman"/>
          <w:sz w:val="28"/>
          <w:szCs w:val="28"/>
        </w:rPr>
        <w:t xml:space="preserve"> классе отводится</w:t>
      </w:r>
      <w:r w:rsidR="009E0018">
        <w:rPr>
          <w:rFonts w:ascii="Times New Roman" w:hAnsi="Times New Roman"/>
          <w:sz w:val="28"/>
          <w:szCs w:val="28"/>
        </w:rPr>
        <w:t xml:space="preserve"> по</w:t>
      </w:r>
      <w:r w:rsidRPr="00BE52AA">
        <w:rPr>
          <w:rFonts w:ascii="Times New Roman" w:hAnsi="Times New Roman"/>
          <w:sz w:val="28"/>
          <w:szCs w:val="28"/>
        </w:rPr>
        <w:t xml:space="preserve"> 68 часов</w:t>
      </w:r>
      <w:r w:rsidR="009E0018">
        <w:rPr>
          <w:rFonts w:ascii="Times New Roman" w:hAnsi="Times New Roman"/>
          <w:sz w:val="28"/>
          <w:szCs w:val="28"/>
        </w:rPr>
        <w:t xml:space="preserve"> в год </w:t>
      </w:r>
      <w:r w:rsidRPr="00BE52AA">
        <w:rPr>
          <w:rFonts w:ascii="Times New Roman" w:hAnsi="Times New Roman"/>
          <w:sz w:val="28"/>
          <w:szCs w:val="28"/>
        </w:rPr>
        <w:t xml:space="preserve"> (2 часа в неделю):  история Рос</w:t>
      </w:r>
      <w:r w:rsidR="005E5C4A">
        <w:rPr>
          <w:rFonts w:ascii="Times New Roman" w:hAnsi="Times New Roman"/>
          <w:sz w:val="28"/>
          <w:szCs w:val="28"/>
        </w:rPr>
        <w:t>сии-44 часа</w:t>
      </w:r>
      <w:r w:rsidR="00BE52AA" w:rsidRPr="00BE52AA">
        <w:rPr>
          <w:rFonts w:ascii="Times New Roman" w:hAnsi="Times New Roman"/>
          <w:sz w:val="28"/>
          <w:szCs w:val="28"/>
        </w:rPr>
        <w:t>, Всеобщая история 2</w:t>
      </w:r>
      <w:r w:rsidR="005E5C4A">
        <w:rPr>
          <w:rFonts w:ascii="Times New Roman" w:hAnsi="Times New Roman"/>
          <w:sz w:val="28"/>
          <w:szCs w:val="28"/>
        </w:rPr>
        <w:t>4 часа</w:t>
      </w:r>
      <w:r w:rsidRPr="00BE52AA">
        <w:rPr>
          <w:rFonts w:ascii="Times New Roman" w:hAnsi="Times New Roman"/>
          <w:sz w:val="28"/>
          <w:szCs w:val="28"/>
        </w:rPr>
        <w:t>. Предметы «История России» и Всеобщая история изучаются последовательно: сначала всеобщая история, а затем отечественная история.</w:t>
      </w:r>
    </w:p>
    <w:p w:rsidR="00C42621" w:rsidRDefault="00C42621" w:rsidP="00C4262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C42621" w:rsidRDefault="00C42621" w:rsidP="00C4262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C42621" w:rsidRPr="00BE3282" w:rsidRDefault="00C42621" w:rsidP="00C4262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C42621" w:rsidRPr="00867927" w:rsidRDefault="00C42621" w:rsidP="00C42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67927">
        <w:rPr>
          <w:rFonts w:ascii="Times New Roman" w:hAnsi="Times New Roman"/>
          <w:b/>
          <w:sz w:val="28"/>
          <w:szCs w:val="28"/>
          <w:u w:val="single"/>
        </w:rPr>
        <w:t xml:space="preserve">Планируемые </w:t>
      </w:r>
      <w:proofErr w:type="gramStart"/>
      <w:r w:rsidRPr="00867927">
        <w:rPr>
          <w:rFonts w:ascii="Times New Roman" w:hAnsi="Times New Roman"/>
          <w:b/>
          <w:sz w:val="28"/>
          <w:szCs w:val="28"/>
          <w:u w:val="single"/>
        </w:rPr>
        <w:t>результаты  освоения</w:t>
      </w:r>
      <w:proofErr w:type="gramEnd"/>
      <w:r w:rsidRPr="00867927">
        <w:rPr>
          <w:rFonts w:ascii="Times New Roman" w:hAnsi="Times New Roman"/>
          <w:b/>
          <w:sz w:val="28"/>
          <w:szCs w:val="28"/>
          <w:u w:val="single"/>
        </w:rPr>
        <w:t xml:space="preserve"> учебного предмета</w:t>
      </w:r>
    </w:p>
    <w:p w:rsidR="00F237C0" w:rsidRPr="00F237C0" w:rsidRDefault="00F237C0" w:rsidP="00F237C0">
      <w:pPr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37C0">
        <w:rPr>
          <w:rFonts w:ascii="Times New Roman" w:eastAsia="Calibri" w:hAnsi="Times New Roman"/>
          <w:b/>
          <w:sz w:val="28"/>
          <w:szCs w:val="28"/>
          <w:lang w:eastAsia="en-US"/>
        </w:rPr>
        <w:t>В результате изучения учебного предмета «История» на уровне среднего общего образования:</w:t>
      </w:r>
    </w:p>
    <w:p w:rsidR="00F237C0" w:rsidRPr="00F237C0" w:rsidRDefault="00F237C0" w:rsidP="00F237C0">
      <w:pPr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37C0">
        <w:rPr>
          <w:rFonts w:ascii="Times New Roman" w:eastAsia="Calibri" w:hAnsi="Times New Roman"/>
          <w:b/>
          <w:sz w:val="28"/>
          <w:szCs w:val="28"/>
          <w:lang w:eastAsia="en-US"/>
        </w:rPr>
        <w:t>Выпускник на базовом уровне научится: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определять последовательность и длительность исторических событий, явлений, процессов;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характеризовать место, обстоятельства, участников, результаты важнейших исторических событий;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представлять культурное наследие России и других стран;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работать с историческими документами;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сравнивать различные исторические документы, давать им общую характеристику;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критически анализировать информацию из различных источников;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использовать статистическую (информационную) таблицу, график, диаграмму как источники информации;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использовать аудиовизуальный ряд как источник информации;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интернет-ресурсов</w:t>
      </w:r>
      <w:proofErr w:type="spellEnd"/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lastRenderedPageBreak/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работать с хронологическими таблицами, картами и схемами;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читать легенду исторической карты;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оценивать роль личности в отечественной истории ХХ века;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F237C0" w:rsidRPr="00F237C0" w:rsidRDefault="00F237C0" w:rsidP="00F237C0">
      <w:pPr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37C0">
        <w:rPr>
          <w:rFonts w:ascii="Times New Roman" w:eastAsia="Calibri" w:hAnsi="Times New Roman"/>
          <w:b/>
          <w:sz w:val="28"/>
          <w:szCs w:val="28"/>
          <w:lang w:eastAsia="en-US"/>
        </w:rPr>
        <w:t>Выпускник на базовом уровне получит возможность научиться:</w:t>
      </w:r>
    </w:p>
    <w:p w:rsidR="00F237C0" w:rsidRPr="00F237C0" w:rsidRDefault="00E80F41" w:rsidP="00F237C0">
      <w:pPr>
        <w:ind w:firstLine="284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определять место и время создания исторических документов;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характеризовать современные версии и трактовки важнейших проблем отечественной и всемирной истории;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lastRenderedPageBreak/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представлять историческую информацию в виде таблиц, схем, графиков и др., заполнять контурную карту;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  <w:shd w:val="clear" w:color="auto" w:fill="FFFFFF"/>
        </w:rPr>
        <w:t>приводить аргументы и примеры в защиту своей точки зрения;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 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применять полученные знания при анализе современной политики России;</w:t>
      </w:r>
    </w:p>
    <w:p w:rsidR="00F237C0" w:rsidRPr="00F237C0" w:rsidRDefault="00E80F41" w:rsidP="00F237C0">
      <w:pPr>
        <w:ind w:firstLine="284"/>
        <w:jc w:val="both"/>
        <w:rPr>
          <w:rFonts w:ascii="Times New Roman" w:eastAsia="Calibri" w:hAnsi="Times New Roman"/>
          <w:sz w:val="28"/>
          <w:szCs w:val="28"/>
          <w:u w:color="000000"/>
          <w:bdr w:val="nil"/>
        </w:rPr>
      </w:pPr>
      <w:r>
        <w:rPr>
          <w:rFonts w:ascii="Times New Roman" w:eastAsia="Calibri" w:hAnsi="Times New Roman"/>
          <w:sz w:val="28"/>
          <w:szCs w:val="28"/>
          <w:u w:color="000000"/>
          <w:bdr w:val="nil"/>
        </w:rPr>
        <w:t>-</w:t>
      </w:r>
      <w:r w:rsidR="00F237C0" w:rsidRPr="00F237C0">
        <w:rPr>
          <w:rFonts w:ascii="Times New Roman" w:eastAsia="Calibri" w:hAnsi="Times New Roman"/>
          <w:sz w:val="28"/>
          <w:szCs w:val="28"/>
          <w:u w:color="000000"/>
          <w:bdr w:val="nil"/>
        </w:rPr>
        <w:t>владеть элементами проектной деятельности.</w:t>
      </w:r>
    </w:p>
    <w:p w:rsidR="00F237C0" w:rsidRPr="00F237C0" w:rsidRDefault="00F237C0" w:rsidP="00F237C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F237C0">
        <w:rPr>
          <w:rFonts w:ascii="Times New Roman" w:hAnsi="Times New Roman"/>
          <w:sz w:val="28"/>
          <w:szCs w:val="28"/>
        </w:rPr>
        <w:t>Важнейшими  личностными</w:t>
      </w:r>
      <w:proofErr w:type="gramEnd"/>
      <w:r w:rsidRPr="00F237C0">
        <w:rPr>
          <w:rFonts w:ascii="Times New Roman" w:hAnsi="Times New Roman"/>
          <w:sz w:val="28"/>
          <w:szCs w:val="28"/>
        </w:rPr>
        <w:t xml:space="preserve">  резул</w:t>
      </w:r>
      <w:r w:rsidR="00E80F41">
        <w:rPr>
          <w:rFonts w:ascii="Times New Roman" w:hAnsi="Times New Roman"/>
          <w:sz w:val="28"/>
          <w:szCs w:val="28"/>
        </w:rPr>
        <w:t xml:space="preserve">ьтатами  изучения  истории  на </w:t>
      </w:r>
      <w:r w:rsidRPr="00F237C0">
        <w:rPr>
          <w:rFonts w:ascii="Times New Roman" w:hAnsi="Times New Roman"/>
          <w:sz w:val="28"/>
          <w:szCs w:val="28"/>
        </w:rPr>
        <w:t>данном этапе обучения являются: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складывание  российской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идентичности,  способности  к </w:t>
      </w:r>
      <w:r w:rsidR="00F237C0" w:rsidRPr="00F237C0">
        <w:rPr>
          <w:rFonts w:ascii="Times New Roman" w:hAnsi="Times New Roman"/>
          <w:sz w:val="28"/>
          <w:szCs w:val="28"/>
        </w:rPr>
        <w:t>осознанию  российской  идентичност</w:t>
      </w:r>
      <w:r>
        <w:rPr>
          <w:rFonts w:ascii="Times New Roman" w:hAnsi="Times New Roman"/>
          <w:sz w:val="28"/>
          <w:szCs w:val="28"/>
        </w:rPr>
        <w:t xml:space="preserve">и  в  поликультурном  социуме, </w:t>
      </w:r>
      <w:r w:rsidR="00F237C0" w:rsidRPr="00F237C0">
        <w:rPr>
          <w:rFonts w:ascii="Times New Roman" w:hAnsi="Times New Roman"/>
          <w:sz w:val="28"/>
          <w:szCs w:val="28"/>
        </w:rPr>
        <w:t>чувства  причастности  к  историко-кул</w:t>
      </w:r>
      <w:r>
        <w:rPr>
          <w:rFonts w:ascii="Times New Roman" w:hAnsi="Times New Roman"/>
          <w:sz w:val="28"/>
          <w:szCs w:val="28"/>
        </w:rPr>
        <w:t xml:space="preserve">ьтурной  общности  российского </w:t>
      </w:r>
      <w:r w:rsidR="00F237C0" w:rsidRPr="00F237C0">
        <w:rPr>
          <w:rFonts w:ascii="Times New Roman" w:hAnsi="Times New Roman"/>
          <w:sz w:val="28"/>
          <w:szCs w:val="28"/>
        </w:rPr>
        <w:t>народа  и  судьбе  России,  патриоти</w:t>
      </w:r>
      <w:r>
        <w:rPr>
          <w:rFonts w:ascii="Times New Roman" w:hAnsi="Times New Roman"/>
          <w:sz w:val="28"/>
          <w:szCs w:val="28"/>
        </w:rPr>
        <w:t xml:space="preserve">зма,  готовности  к  служению </w:t>
      </w:r>
      <w:r w:rsidR="00F237C0" w:rsidRPr="00F237C0">
        <w:rPr>
          <w:rFonts w:ascii="Times New Roman" w:hAnsi="Times New Roman"/>
          <w:sz w:val="28"/>
          <w:szCs w:val="28"/>
        </w:rPr>
        <w:t xml:space="preserve">Отечеству, его защите;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формирование  уважен</w:t>
      </w:r>
      <w:r>
        <w:rPr>
          <w:rFonts w:ascii="Times New Roman" w:hAnsi="Times New Roman"/>
          <w:sz w:val="28"/>
          <w:szCs w:val="28"/>
        </w:rPr>
        <w:t>ия</w:t>
      </w:r>
      <w:proofErr w:type="gramEnd"/>
      <w:r>
        <w:rPr>
          <w:rFonts w:ascii="Times New Roman" w:hAnsi="Times New Roman"/>
          <w:sz w:val="28"/>
          <w:szCs w:val="28"/>
        </w:rPr>
        <w:t xml:space="preserve">  к  своему  народу,  </w:t>
      </w:r>
      <w:proofErr w:type="spellStart"/>
      <w:r>
        <w:rPr>
          <w:rFonts w:ascii="Times New Roman" w:hAnsi="Times New Roman"/>
          <w:sz w:val="28"/>
          <w:szCs w:val="28"/>
        </w:rPr>
        <w:t>чувства</w:t>
      </w:r>
      <w:r w:rsidR="00F237C0" w:rsidRPr="00F237C0">
        <w:rPr>
          <w:rFonts w:ascii="Times New Roman" w:hAnsi="Times New Roman"/>
          <w:sz w:val="28"/>
          <w:szCs w:val="28"/>
        </w:rPr>
        <w:t>ответственности</w:t>
      </w:r>
      <w:proofErr w:type="spellEnd"/>
      <w:r w:rsidR="00F237C0" w:rsidRPr="00F237C0">
        <w:rPr>
          <w:rFonts w:ascii="Times New Roman" w:hAnsi="Times New Roman"/>
          <w:sz w:val="28"/>
          <w:szCs w:val="28"/>
        </w:rPr>
        <w:t xml:space="preserve">  перед  Родиной,  гордости  </w:t>
      </w:r>
      <w:r>
        <w:rPr>
          <w:rFonts w:ascii="Times New Roman" w:hAnsi="Times New Roman"/>
          <w:sz w:val="28"/>
          <w:szCs w:val="28"/>
        </w:rPr>
        <w:t xml:space="preserve">за  свой  край,  свою  Родину, </w:t>
      </w:r>
      <w:r w:rsidR="00F237C0" w:rsidRPr="00F237C0">
        <w:rPr>
          <w:rFonts w:ascii="Times New Roman" w:hAnsi="Times New Roman"/>
          <w:sz w:val="28"/>
          <w:szCs w:val="28"/>
        </w:rPr>
        <w:t xml:space="preserve">прошлое  и  настоящее  многонационального  народа  России,  уважения  </w:t>
      </w:r>
      <w:r>
        <w:rPr>
          <w:rFonts w:ascii="Times New Roman" w:hAnsi="Times New Roman"/>
          <w:sz w:val="28"/>
          <w:szCs w:val="28"/>
        </w:rPr>
        <w:t xml:space="preserve">к </w:t>
      </w:r>
      <w:r w:rsidR="00F237C0" w:rsidRPr="00F237C0">
        <w:rPr>
          <w:rFonts w:ascii="Times New Roman" w:hAnsi="Times New Roman"/>
          <w:sz w:val="28"/>
          <w:szCs w:val="28"/>
        </w:rPr>
        <w:t>государственным</w:t>
      </w:r>
      <w:r>
        <w:rPr>
          <w:rFonts w:ascii="Times New Roman" w:hAnsi="Times New Roman"/>
          <w:sz w:val="28"/>
          <w:szCs w:val="28"/>
        </w:rPr>
        <w:t xml:space="preserve"> символам (герб, флаг, гимн); 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формирование  ува</w:t>
      </w:r>
      <w:r>
        <w:rPr>
          <w:rFonts w:ascii="Times New Roman" w:hAnsi="Times New Roman"/>
          <w:sz w:val="28"/>
          <w:szCs w:val="28"/>
        </w:rPr>
        <w:t>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к  русскому  языку  как </w:t>
      </w:r>
      <w:r w:rsidR="00F237C0" w:rsidRPr="00F237C0">
        <w:rPr>
          <w:rFonts w:ascii="Times New Roman" w:hAnsi="Times New Roman"/>
          <w:sz w:val="28"/>
          <w:szCs w:val="28"/>
        </w:rPr>
        <w:t xml:space="preserve">государственному языку Российской  </w:t>
      </w:r>
      <w:r>
        <w:rPr>
          <w:rFonts w:ascii="Times New Roman" w:hAnsi="Times New Roman"/>
          <w:sz w:val="28"/>
          <w:szCs w:val="28"/>
        </w:rPr>
        <w:t xml:space="preserve">Федерации, являющемуся основой </w:t>
      </w:r>
      <w:r w:rsidR="00F237C0" w:rsidRPr="00F237C0">
        <w:rPr>
          <w:rFonts w:ascii="Times New Roman" w:hAnsi="Times New Roman"/>
          <w:sz w:val="28"/>
          <w:szCs w:val="28"/>
        </w:rPr>
        <w:t>российской  идентичности  и  гл</w:t>
      </w:r>
      <w:r>
        <w:rPr>
          <w:rFonts w:ascii="Times New Roman" w:hAnsi="Times New Roman"/>
          <w:sz w:val="28"/>
          <w:szCs w:val="28"/>
        </w:rPr>
        <w:t xml:space="preserve">авным  фактором  национального </w:t>
      </w:r>
      <w:r w:rsidR="00F237C0" w:rsidRPr="00F237C0">
        <w:rPr>
          <w:rFonts w:ascii="Times New Roman" w:hAnsi="Times New Roman"/>
          <w:sz w:val="28"/>
          <w:szCs w:val="28"/>
        </w:rPr>
        <w:t xml:space="preserve">самоопределения;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воспитание уважения к культуре, языкам, традициям и обычаям народов, проживающих в Российской Федерации.</w:t>
      </w:r>
    </w:p>
    <w:p w:rsidR="00F237C0" w:rsidRPr="00F237C0" w:rsidRDefault="00F237C0" w:rsidP="00F237C0">
      <w:pPr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237C0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F237C0">
        <w:rPr>
          <w:rFonts w:ascii="Times New Roman" w:hAnsi="Times New Roman"/>
          <w:sz w:val="28"/>
          <w:szCs w:val="28"/>
        </w:rPr>
        <w:t xml:space="preserve">  результаты</w:t>
      </w:r>
      <w:proofErr w:type="gramEnd"/>
      <w:r w:rsidRPr="00F237C0">
        <w:rPr>
          <w:rFonts w:ascii="Times New Roman" w:hAnsi="Times New Roman"/>
          <w:sz w:val="28"/>
          <w:szCs w:val="28"/>
        </w:rPr>
        <w:t xml:space="preserve">  и</w:t>
      </w:r>
      <w:r w:rsidR="00E80F41">
        <w:rPr>
          <w:rFonts w:ascii="Times New Roman" w:hAnsi="Times New Roman"/>
          <w:sz w:val="28"/>
          <w:szCs w:val="28"/>
        </w:rPr>
        <w:t xml:space="preserve">зучения  истории  предполагают </w:t>
      </w:r>
      <w:r w:rsidRPr="00F237C0">
        <w:rPr>
          <w:rFonts w:ascii="Times New Roman" w:hAnsi="Times New Roman"/>
          <w:sz w:val="28"/>
          <w:szCs w:val="28"/>
        </w:rPr>
        <w:t>формирование следующих умений: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самостоятельно  определять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цели,  ставить  и  формулиро</w:t>
      </w:r>
      <w:r>
        <w:rPr>
          <w:rFonts w:ascii="Times New Roman" w:hAnsi="Times New Roman"/>
          <w:sz w:val="28"/>
          <w:szCs w:val="28"/>
        </w:rPr>
        <w:t xml:space="preserve">вать </w:t>
      </w:r>
      <w:r w:rsidR="00F237C0" w:rsidRPr="00F237C0">
        <w:rPr>
          <w:rFonts w:ascii="Times New Roman" w:hAnsi="Times New Roman"/>
          <w:sz w:val="28"/>
          <w:szCs w:val="28"/>
        </w:rPr>
        <w:t>собственные  задачи  в  образовательн</w:t>
      </w:r>
      <w:r>
        <w:rPr>
          <w:rFonts w:ascii="Times New Roman" w:hAnsi="Times New Roman"/>
          <w:sz w:val="28"/>
          <w:szCs w:val="28"/>
        </w:rPr>
        <w:t xml:space="preserve">ой  деятельности  и  жизненных </w:t>
      </w:r>
      <w:r w:rsidR="00F237C0" w:rsidRPr="00F237C0">
        <w:rPr>
          <w:rFonts w:ascii="Times New Roman" w:hAnsi="Times New Roman"/>
          <w:sz w:val="28"/>
          <w:szCs w:val="28"/>
        </w:rPr>
        <w:t>ситуациях;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оценивать ресурсы, в том числе</w:t>
      </w:r>
      <w:r>
        <w:rPr>
          <w:rFonts w:ascii="Times New Roman" w:hAnsi="Times New Roman"/>
          <w:sz w:val="28"/>
          <w:szCs w:val="28"/>
        </w:rPr>
        <w:t xml:space="preserve"> время и другие нематериальные </w:t>
      </w:r>
      <w:r w:rsidR="00F237C0" w:rsidRPr="00F237C0">
        <w:rPr>
          <w:rFonts w:ascii="Times New Roman" w:hAnsi="Times New Roman"/>
          <w:sz w:val="28"/>
          <w:szCs w:val="28"/>
        </w:rPr>
        <w:t>ресурсы, необходимые для достижения поставленной ранее цели;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сопоставлять  имеющиеся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возможности  и  </w:t>
      </w:r>
      <w:r>
        <w:rPr>
          <w:rFonts w:ascii="Times New Roman" w:hAnsi="Times New Roman"/>
          <w:sz w:val="28"/>
          <w:szCs w:val="28"/>
        </w:rPr>
        <w:t xml:space="preserve">необходимые  для </w:t>
      </w:r>
      <w:r w:rsidR="00F237C0" w:rsidRPr="00F237C0">
        <w:rPr>
          <w:rFonts w:ascii="Times New Roman" w:hAnsi="Times New Roman"/>
          <w:sz w:val="28"/>
          <w:szCs w:val="28"/>
        </w:rPr>
        <w:t>достижения цели ресурсы;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организовывать эффективный п</w:t>
      </w:r>
      <w:r>
        <w:rPr>
          <w:rFonts w:ascii="Times New Roman" w:hAnsi="Times New Roman"/>
          <w:sz w:val="28"/>
          <w:szCs w:val="28"/>
        </w:rPr>
        <w:t xml:space="preserve">оиск ресурсов, необходимых для </w:t>
      </w:r>
      <w:r w:rsidR="00F237C0" w:rsidRPr="00F237C0">
        <w:rPr>
          <w:rFonts w:ascii="Times New Roman" w:hAnsi="Times New Roman"/>
          <w:sz w:val="28"/>
          <w:szCs w:val="28"/>
        </w:rPr>
        <w:t>достижения поставленной цели;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определять несколько путей достижения поставленной цели;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критически  оценивать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и  и</w:t>
      </w:r>
      <w:r>
        <w:rPr>
          <w:rFonts w:ascii="Times New Roman" w:hAnsi="Times New Roman"/>
          <w:sz w:val="28"/>
          <w:szCs w:val="28"/>
        </w:rPr>
        <w:t xml:space="preserve">нтерпретировать  информацию  с </w:t>
      </w:r>
      <w:r w:rsidR="00F237C0" w:rsidRPr="00F237C0">
        <w:rPr>
          <w:rFonts w:ascii="Times New Roman" w:hAnsi="Times New Roman"/>
          <w:sz w:val="28"/>
          <w:szCs w:val="28"/>
        </w:rPr>
        <w:t>разных позиций;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распознавать  и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фиксировать  п</w:t>
      </w:r>
      <w:r>
        <w:rPr>
          <w:rFonts w:ascii="Times New Roman" w:hAnsi="Times New Roman"/>
          <w:sz w:val="28"/>
          <w:szCs w:val="28"/>
        </w:rPr>
        <w:t xml:space="preserve">ротиворечия  в  информационных </w:t>
      </w:r>
      <w:r w:rsidR="00F237C0" w:rsidRPr="00F237C0">
        <w:rPr>
          <w:rFonts w:ascii="Times New Roman" w:hAnsi="Times New Roman"/>
          <w:sz w:val="28"/>
          <w:szCs w:val="28"/>
        </w:rPr>
        <w:t>источниках;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осуществлять развёрнутый инф</w:t>
      </w:r>
      <w:r>
        <w:rPr>
          <w:rFonts w:ascii="Times New Roman" w:hAnsi="Times New Roman"/>
          <w:sz w:val="28"/>
          <w:szCs w:val="28"/>
        </w:rPr>
        <w:t xml:space="preserve">ормационный поиск и ставить на </w:t>
      </w:r>
      <w:r w:rsidR="00F237C0" w:rsidRPr="00F237C0">
        <w:rPr>
          <w:rFonts w:ascii="Times New Roman" w:hAnsi="Times New Roman"/>
          <w:sz w:val="28"/>
          <w:szCs w:val="28"/>
        </w:rPr>
        <w:t>его основе новые (учебные и познавательные) задачи;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искать и находить обобщённые способы решения задач;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приводить  критические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 аргументы  как  в  отношении </w:t>
      </w:r>
      <w:r w:rsidR="00F237C0" w:rsidRPr="00F237C0">
        <w:rPr>
          <w:rFonts w:ascii="Times New Roman" w:hAnsi="Times New Roman"/>
          <w:sz w:val="28"/>
          <w:szCs w:val="28"/>
        </w:rPr>
        <w:t>собственного  суждения,  так  и  в  от</w:t>
      </w:r>
      <w:r>
        <w:rPr>
          <w:rFonts w:ascii="Times New Roman" w:hAnsi="Times New Roman"/>
          <w:sz w:val="28"/>
          <w:szCs w:val="28"/>
        </w:rPr>
        <w:t xml:space="preserve">ношении  действий  и  суждений другого;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анализировать  и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преобразовывать  проблемн</w:t>
      </w:r>
      <w:r>
        <w:rPr>
          <w:rFonts w:ascii="Times New Roman" w:hAnsi="Times New Roman"/>
          <w:sz w:val="28"/>
          <w:szCs w:val="28"/>
        </w:rPr>
        <w:t xml:space="preserve">о-противоречивые </w:t>
      </w:r>
      <w:r w:rsidR="00F237C0" w:rsidRPr="00F237C0">
        <w:rPr>
          <w:rFonts w:ascii="Times New Roman" w:hAnsi="Times New Roman"/>
          <w:sz w:val="28"/>
          <w:szCs w:val="28"/>
        </w:rPr>
        <w:t>ситуации;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развёрнуто,  логично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и  точно  из</w:t>
      </w:r>
      <w:r>
        <w:rPr>
          <w:rFonts w:ascii="Times New Roman" w:hAnsi="Times New Roman"/>
          <w:sz w:val="28"/>
          <w:szCs w:val="28"/>
        </w:rPr>
        <w:t xml:space="preserve">лагать  свою  точку  зрения  с </w:t>
      </w:r>
      <w:r w:rsidR="00F237C0" w:rsidRPr="00F237C0">
        <w:rPr>
          <w:rFonts w:ascii="Times New Roman" w:hAnsi="Times New Roman"/>
          <w:sz w:val="28"/>
          <w:szCs w:val="28"/>
        </w:rPr>
        <w:t>использованием адекватных (устных и письменных) языковых средств;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представлять  публично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результаты  индивидуальной  и групповой  деятельности,  как  перед  знаком</w:t>
      </w:r>
      <w:r>
        <w:rPr>
          <w:rFonts w:ascii="Times New Roman" w:hAnsi="Times New Roman"/>
          <w:sz w:val="28"/>
          <w:szCs w:val="28"/>
        </w:rPr>
        <w:t xml:space="preserve">ой,  так  и  перед  незнакомой </w:t>
      </w:r>
      <w:r w:rsidR="00F237C0" w:rsidRPr="00F237C0">
        <w:rPr>
          <w:rFonts w:ascii="Times New Roman" w:hAnsi="Times New Roman"/>
          <w:sz w:val="28"/>
          <w:szCs w:val="28"/>
        </w:rPr>
        <w:t>аудиторией.</w:t>
      </w:r>
    </w:p>
    <w:p w:rsidR="00F237C0" w:rsidRPr="00F237C0" w:rsidRDefault="00F237C0" w:rsidP="00F237C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F237C0">
        <w:rPr>
          <w:rFonts w:ascii="Times New Roman" w:hAnsi="Times New Roman"/>
          <w:sz w:val="28"/>
          <w:szCs w:val="28"/>
        </w:rPr>
        <w:t>Предметные  результаты</w:t>
      </w:r>
      <w:proofErr w:type="gramEnd"/>
      <w:r w:rsidRPr="00F237C0">
        <w:rPr>
          <w:rFonts w:ascii="Times New Roman" w:hAnsi="Times New Roman"/>
          <w:sz w:val="28"/>
          <w:szCs w:val="28"/>
        </w:rPr>
        <w:t xml:space="preserve">  изучения</w:t>
      </w:r>
      <w:r w:rsidR="00E80F41">
        <w:rPr>
          <w:rFonts w:ascii="Times New Roman" w:hAnsi="Times New Roman"/>
          <w:sz w:val="28"/>
          <w:szCs w:val="28"/>
        </w:rPr>
        <w:t xml:space="preserve">  истории  подразумевают,  что </w:t>
      </w:r>
      <w:r w:rsidRPr="00F237C0">
        <w:rPr>
          <w:rFonts w:ascii="Times New Roman" w:hAnsi="Times New Roman"/>
          <w:sz w:val="28"/>
          <w:szCs w:val="28"/>
        </w:rPr>
        <w:t xml:space="preserve">обучающиеся на базовом уровне научатся: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рассматривать  историю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Ро</w:t>
      </w:r>
      <w:r>
        <w:rPr>
          <w:rFonts w:ascii="Times New Roman" w:hAnsi="Times New Roman"/>
          <w:sz w:val="28"/>
          <w:szCs w:val="28"/>
        </w:rPr>
        <w:t xml:space="preserve">ссии  как  неотъемлемую  часть </w:t>
      </w:r>
      <w:r w:rsidR="00F237C0" w:rsidRPr="00F237C0">
        <w:rPr>
          <w:rFonts w:ascii="Times New Roman" w:hAnsi="Times New Roman"/>
          <w:sz w:val="28"/>
          <w:szCs w:val="28"/>
        </w:rPr>
        <w:t>мирового исторического процесса;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определять  последовательность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 длительность  исторических </w:t>
      </w:r>
      <w:r w:rsidR="00F237C0" w:rsidRPr="00F237C0">
        <w:rPr>
          <w:rFonts w:ascii="Times New Roman" w:hAnsi="Times New Roman"/>
          <w:sz w:val="28"/>
          <w:szCs w:val="28"/>
        </w:rPr>
        <w:t>событий, явлений, процессов;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характеризовать  место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>,  обстоятель</w:t>
      </w:r>
      <w:r>
        <w:rPr>
          <w:rFonts w:ascii="Times New Roman" w:hAnsi="Times New Roman"/>
          <w:sz w:val="28"/>
          <w:szCs w:val="28"/>
        </w:rPr>
        <w:t xml:space="preserve">ства,  участников,  результаты </w:t>
      </w:r>
      <w:r w:rsidR="00F237C0" w:rsidRPr="00F237C0">
        <w:rPr>
          <w:rFonts w:ascii="Times New Roman" w:hAnsi="Times New Roman"/>
          <w:sz w:val="28"/>
          <w:szCs w:val="28"/>
        </w:rPr>
        <w:t xml:space="preserve">важнейших исторических событий;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представлять культурное наследие России и других стран;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работать с историческими документами;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сравнивать  различные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истори</w:t>
      </w:r>
      <w:r>
        <w:rPr>
          <w:rFonts w:ascii="Times New Roman" w:hAnsi="Times New Roman"/>
          <w:sz w:val="28"/>
          <w:szCs w:val="28"/>
        </w:rPr>
        <w:t xml:space="preserve">ческие  документы,  давать  им </w:t>
      </w:r>
      <w:r w:rsidR="00F237C0" w:rsidRPr="00F237C0">
        <w:rPr>
          <w:rFonts w:ascii="Times New Roman" w:hAnsi="Times New Roman"/>
          <w:sz w:val="28"/>
          <w:szCs w:val="28"/>
        </w:rPr>
        <w:t xml:space="preserve">общую характеристику;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критически  анализиров</w:t>
      </w:r>
      <w:r>
        <w:rPr>
          <w:rFonts w:ascii="Times New Roman" w:hAnsi="Times New Roman"/>
          <w:sz w:val="28"/>
          <w:szCs w:val="28"/>
        </w:rPr>
        <w:t>ать</w:t>
      </w:r>
      <w:proofErr w:type="gramEnd"/>
      <w:r>
        <w:rPr>
          <w:rFonts w:ascii="Times New Roman" w:hAnsi="Times New Roman"/>
          <w:sz w:val="28"/>
          <w:szCs w:val="28"/>
        </w:rPr>
        <w:t xml:space="preserve">  информацию  из  различных </w:t>
      </w:r>
      <w:r w:rsidR="00F237C0" w:rsidRPr="00F237C0">
        <w:rPr>
          <w:rFonts w:ascii="Times New Roman" w:hAnsi="Times New Roman"/>
          <w:sz w:val="28"/>
          <w:szCs w:val="28"/>
        </w:rPr>
        <w:t xml:space="preserve">источников;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соотносить  иллюстративный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материал  с  историческими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F237C0" w:rsidRPr="00F237C0">
        <w:rPr>
          <w:rFonts w:ascii="Times New Roman" w:hAnsi="Times New Roman"/>
          <w:sz w:val="28"/>
          <w:szCs w:val="28"/>
        </w:rPr>
        <w:t>событиями, явлениями, процессами, персоналиями;</w:t>
      </w:r>
    </w:p>
    <w:p w:rsidR="00E80F41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использовать  статистическ</w:t>
      </w:r>
      <w:r>
        <w:rPr>
          <w:rFonts w:ascii="Times New Roman" w:hAnsi="Times New Roman"/>
          <w:sz w:val="28"/>
          <w:szCs w:val="28"/>
        </w:rPr>
        <w:t>ую</w:t>
      </w:r>
      <w:proofErr w:type="gramEnd"/>
      <w:r>
        <w:rPr>
          <w:rFonts w:ascii="Times New Roman" w:hAnsi="Times New Roman"/>
          <w:sz w:val="28"/>
          <w:szCs w:val="28"/>
        </w:rPr>
        <w:t xml:space="preserve">  (информационную)  таблицу, </w:t>
      </w:r>
      <w:r w:rsidR="00F237C0" w:rsidRPr="00F237C0">
        <w:rPr>
          <w:rFonts w:ascii="Times New Roman" w:hAnsi="Times New Roman"/>
          <w:sz w:val="28"/>
          <w:szCs w:val="28"/>
        </w:rPr>
        <w:t>график, диаг</w:t>
      </w:r>
      <w:r>
        <w:rPr>
          <w:rFonts w:ascii="Times New Roman" w:hAnsi="Times New Roman"/>
          <w:sz w:val="28"/>
          <w:szCs w:val="28"/>
        </w:rPr>
        <w:t>рамму как источники информации;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 использовать аудиовизуальный ряд как источник информации;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составлять  описание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исторических  </w:t>
      </w:r>
      <w:r>
        <w:rPr>
          <w:rFonts w:ascii="Times New Roman" w:hAnsi="Times New Roman"/>
          <w:sz w:val="28"/>
          <w:szCs w:val="28"/>
        </w:rPr>
        <w:t xml:space="preserve">объектов  и  памятников  на </w:t>
      </w:r>
      <w:r w:rsidR="00F237C0" w:rsidRPr="00F237C0">
        <w:rPr>
          <w:rFonts w:ascii="Times New Roman" w:hAnsi="Times New Roman"/>
          <w:sz w:val="28"/>
          <w:szCs w:val="28"/>
        </w:rPr>
        <w:t>основе текста, иллюстраций</w:t>
      </w:r>
      <w:r>
        <w:rPr>
          <w:rFonts w:ascii="Times New Roman" w:hAnsi="Times New Roman"/>
          <w:sz w:val="28"/>
          <w:szCs w:val="28"/>
        </w:rPr>
        <w:t xml:space="preserve">, макетов, </w:t>
      </w:r>
      <w:proofErr w:type="spellStart"/>
      <w:r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/>
          <w:sz w:val="28"/>
          <w:szCs w:val="28"/>
        </w:rPr>
        <w:t xml:space="preserve">; 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работать  с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хронологическими  т</w:t>
      </w:r>
      <w:r>
        <w:rPr>
          <w:rFonts w:ascii="Times New Roman" w:hAnsi="Times New Roman"/>
          <w:sz w:val="28"/>
          <w:szCs w:val="28"/>
        </w:rPr>
        <w:t xml:space="preserve">аблицами,  картами  и  схемами, </w:t>
      </w:r>
      <w:r w:rsidR="00F237C0" w:rsidRPr="00F237C0">
        <w:rPr>
          <w:rFonts w:ascii="Times New Roman" w:hAnsi="Times New Roman"/>
          <w:sz w:val="28"/>
          <w:szCs w:val="28"/>
        </w:rPr>
        <w:t xml:space="preserve">читать легенду исторической карты; </w:t>
      </w:r>
    </w:p>
    <w:p w:rsidR="00F237C0" w:rsidRPr="00F237C0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37C0" w:rsidRPr="00F237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владеть  основной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современной  терминологией  исторической науки, предусмотренной программой;</w:t>
      </w:r>
    </w:p>
    <w:p w:rsidR="00BE52AA" w:rsidRDefault="00E80F41" w:rsidP="00F237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gramStart"/>
      <w:r w:rsidR="00F237C0" w:rsidRPr="00F237C0">
        <w:rPr>
          <w:rFonts w:ascii="Times New Roman" w:hAnsi="Times New Roman"/>
          <w:sz w:val="28"/>
          <w:szCs w:val="28"/>
        </w:rPr>
        <w:t>демонстрировать  умение</w:t>
      </w:r>
      <w:proofErr w:type="gramEnd"/>
      <w:r w:rsidR="00F237C0" w:rsidRPr="00F237C0">
        <w:rPr>
          <w:rFonts w:ascii="Times New Roman" w:hAnsi="Times New Roman"/>
          <w:sz w:val="28"/>
          <w:szCs w:val="28"/>
        </w:rPr>
        <w:t xml:space="preserve">  вести  диал</w:t>
      </w:r>
      <w:r>
        <w:rPr>
          <w:rFonts w:ascii="Times New Roman" w:hAnsi="Times New Roman"/>
          <w:sz w:val="28"/>
          <w:szCs w:val="28"/>
        </w:rPr>
        <w:t xml:space="preserve">ог,  участвовать  в  дискуссии </w:t>
      </w:r>
      <w:r w:rsidR="00F237C0" w:rsidRPr="00F237C0">
        <w:rPr>
          <w:rFonts w:ascii="Times New Roman" w:hAnsi="Times New Roman"/>
          <w:sz w:val="28"/>
          <w:szCs w:val="28"/>
        </w:rPr>
        <w:t xml:space="preserve">по исторической тематике; </w:t>
      </w:r>
    </w:p>
    <w:p w:rsidR="00E80F41" w:rsidRPr="00BE52AA" w:rsidRDefault="00E80F41" w:rsidP="00BE52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  <w:u w:val="single"/>
        </w:rPr>
        <w:lastRenderedPageBreak/>
        <w:t>Содержание учебного предмета «История»</w:t>
      </w:r>
    </w:p>
    <w:p w:rsidR="00253520" w:rsidRPr="0022232D" w:rsidRDefault="00BE52AA" w:rsidP="00E80F41">
      <w:pPr>
        <w:jc w:val="center"/>
        <w:rPr>
          <w:rFonts w:ascii="Times New Roman" w:hAnsi="Times New Roman"/>
          <w:b/>
          <w:sz w:val="28"/>
          <w:szCs w:val="28"/>
        </w:rPr>
      </w:pPr>
      <w:r w:rsidRPr="0022232D">
        <w:rPr>
          <w:rFonts w:ascii="Times New Roman" w:hAnsi="Times New Roman"/>
          <w:b/>
          <w:sz w:val="28"/>
          <w:szCs w:val="28"/>
        </w:rPr>
        <w:t>10 класс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 xml:space="preserve">ТЕМА 1. Мир в начале </w:t>
      </w:r>
      <w:r w:rsidR="0022232D">
        <w:rPr>
          <w:rFonts w:ascii="Times New Roman" w:hAnsi="Times New Roman"/>
          <w:b/>
          <w:sz w:val="28"/>
          <w:szCs w:val="28"/>
        </w:rPr>
        <w:t xml:space="preserve">ХХ в. Первая мировая война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Мир накануне Первой мировой войны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"Империализм".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Причины Первой мировой войны.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Первая мировая война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Ситуация на Балканах. </w:t>
      </w:r>
      <w:proofErr w:type="spellStart"/>
      <w:r w:rsidRPr="00BE52AA">
        <w:rPr>
          <w:rFonts w:ascii="Times New Roman" w:hAnsi="Times New Roman"/>
          <w:sz w:val="28"/>
          <w:szCs w:val="28"/>
        </w:rPr>
        <w:t>Сараевское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Сражение на Марне. Наступление в Галиции. Морское сражение при </w:t>
      </w:r>
      <w:proofErr w:type="spellStart"/>
      <w:r w:rsidRPr="00BE52AA">
        <w:rPr>
          <w:rFonts w:ascii="Times New Roman" w:hAnsi="Times New Roman"/>
          <w:sz w:val="28"/>
          <w:szCs w:val="28"/>
        </w:rPr>
        <w:t>Гельголанде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 w:rsidRPr="00BE52AA">
        <w:rPr>
          <w:rFonts w:ascii="Times New Roman" w:hAnsi="Times New Roman"/>
          <w:sz w:val="28"/>
          <w:szCs w:val="28"/>
        </w:rPr>
        <w:t>Ютландское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сражение. Вступление в войну Румынии. Брусиловский прорыв. Вступление в войну США. Революция </w:t>
      </w:r>
      <w:smartTag w:uri="urn:schemas-microsoft-com:office:smarttags" w:element="metricconverter">
        <w:smartTagPr>
          <w:attr w:name="ProductID" w:val="1917 г"/>
        </w:smartTagPr>
        <w:r w:rsidRPr="00BE52AA">
          <w:rPr>
            <w:rFonts w:ascii="Times New Roman" w:hAnsi="Times New Roman"/>
            <w:sz w:val="28"/>
            <w:szCs w:val="28"/>
          </w:rPr>
          <w:t>1917 г</w:t>
        </w:r>
      </w:smartTag>
      <w:r w:rsidRPr="00BE52AA">
        <w:rPr>
          <w:rFonts w:ascii="Times New Roman" w:hAnsi="Times New Roman"/>
          <w:sz w:val="28"/>
          <w:szCs w:val="28"/>
        </w:rPr>
        <w:t>. и выход из войны России.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>ТЕМА 2. </w:t>
      </w:r>
      <w:r w:rsidR="0022232D">
        <w:rPr>
          <w:rFonts w:ascii="Times New Roman" w:hAnsi="Times New Roman"/>
          <w:b/>
          <w:sz w:val="28"/>
          <w:szCs w:val="28"/>
        </w:rPr>
        <w:t xml:space="preserve">Мир в </w:t>
      </w:r>
      <w:proofErr w:type="spellStart"/>
      <w:r w:rsidR="0022232D">
        <w:rPr>
          <w:rFonts w:ascii="Times New Roman" w:hAnsi="Times New Roman"/>
          <w:b/>
          <w:sz w:val="28"/>
          <w:szCs w:val="28"/>
        </w:rPr>
        <w:t>межвоенный</w:t>
      </w:r>
      <w:proofErr w:type="spellEnd"/>
      <w:r w:rsidR="0022232D">
        <w:rPr>
          <w:rFonts w:ascii="Times New Roman" w:hAnsi="Times New Roman"/>
          <w:b/>
          <w:sz w:val="28"/>
          <w:szCs w:val="28"/>
        </w:rPr>
        <w:t xml:space="preserve"> период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Революционная волна после Первой мировой войны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Версальско-Вашингтонская система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</w:t>
      </w:r>
      <w:smartTag w:uri="urn:schemas-microsoft-com:office:smarttags" w:element="metricconverter">
        <w:smartTagPr>
          <w:attr w:name="ProductID" w:val="1922 г"/>
        </w:smartTagPr>
        <w:r w:rsidRPr="00BE52AA">
          <w:rPr>
            <w:rFonts w:ascii="Times New Roman" w:hAnsi="Times New Roman"/>
            <w:sz w:val="28"/>
            <w:szCs w:val="28"/>
          </w:rPr>
          <w:t>1922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E52AA">
        <w:rPr>
          <w:rFonts w:ascii="Times New Roman" w:hAnsi="Times New Roman"/>
          <w:sz w:val="28"/>
          <w:szCs w:val="28"/>
        </w:rPr>
        <w:t>Рапалльское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BE52AA">
        <w:rPr>
          <w:rFonts w:ascii="Times New Roman" w:hAnsi="Times New Roman"/>
          <w:sz w:val="28"/>
          <w:szCs w:val="28"/>
        </w:rPr>
        <w:t>Дауэса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и Юнга. </w:t>
      </w:r>
      <w:proofErr w:type="spellStart"/>
      <w:r w:rsidRPr="00BE52AA">
        <w:rPr>
          <w:rFonts w:ascii="Times New Roman" w:hAnsi="Times New Roman"/>
          <w:sz w:val="28"/>
          <w:szCs w:val="28"/>
        </w:rPr>
        <w:t>Локарнские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договоры. Пацифистское движение.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lastRenderedPageBreak/>
        <w:t>Страны Запада в 1920-е гг.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Реакция на "красную угрозу".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Великая депрессия. Мировой экономический кризис. Преобразования Ф. Рузвельта в США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Ф.Д. Рузвельта на выборах в США. "Новый курс"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Авторитарные режимы в Европе: Польша и Испания. Б. Муссолини и идеи фашизма. Приход фашистов к власти в Италии. Создание фашистского режима. Фашистский режим в Италии.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Нарастание агрессии. Германский нацизм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Нарастание агрессии в мире. Агрессия Японии против Китая в 1931 - 1933 гг. НСДАП и А. Гитлер. "Пивной" путч. Приход нацистов к власти. Поджог Рейхстага. "Ночь длинных ножей". Нюрнбергские законы. Нацистская диктатура в Германии. Подготовка Германии к войне.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"Народный фронт" и Гражданская война в Испании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Борьба с фашизмом в Австрии и Франции. VII Конгресс Коминтерна. Политика "Народного фронта". Революция в Испании. Победа "Народного фронта" в Испании. </w:t>
      </w:r>
      <w:proofErr w:type="spellStart"/>
      <w:r w:rsidRPr="00BE52AA">
        <w:rPr>
          <w:rFonts w:ascii="Times New Roman" w:hAnsi="Times New Roman"/>
          <w:sz w:val="28"/>
          <w:szCs w:val="28"/>
        </w:rPr>
        <w:t>Франкистский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мятеж и фашистское вмешательство. Социальные преобразования в Испании. Политика "невмешательства". Советская помощь Испании. Оборона Мадрида. Сражения при Гвадалахаре и на Эбро. Поражение Испанской республики.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Политика "умиротворения" агрессора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Создание оси Берлин - Рим - 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 Политическое развитие стран Южной и Восточной Азии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Китай после </w:t>
      </w:r>
      <w:proofErr w:type="spellStart"/>
      <w:r w:rsidRPr="00BE52AA">
        <w:rPr>
          <w:rFonts w:ascii="Times New Roman" w:hAnsi="Times New Roman"/>
          <w:sz w:val="28"/>
          <w:szCs w:val="28"/>
        </w:rPr>
        <w:t>Синьхайской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революции. Революция в Китае и Северный поход. Режим Чан Кайши и гражданская война с коммунистами. "Великий поход" Красной армии Китая. Становление демократических институтов и </w:t>
      </w:r>
      <w:r w:rsidRPr="00BE52AA">
        <w:rPr>
          <w:rFonts w:ascii="Times New Roman" w:hAnsi="Times New Roman"/>
          <w:sz w:val="28"/>
          <w:szCs w:val="28"/>
        </w:rPr>
        <w:lastRenderedPageBreak/>
        <w:t>политической системы колониальной Индии. Поиски "индийской национальной идеи". Национально-освободительное движение в Индии в 1919 - 1939 гг. Индийский национальный конгресс и М. Ганди.</w:t>
      </w:r>
    </w:p>
    <w:p w:rsidR="00BE52AA" w:rsidRPr="00BE52AA" w:rsidRDefault="00BE52AA" w:rsidP="00222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Культура и </w:t>
      </w:r>
      <w:proofErr w:type="gramStart"/>
      <w:r w:rsidRPr="00BE52AA">
        <w:rPr>
          <w:rFonts w:ascii="Times New Roman" w:hAnsi="Times New Roman"/>
          <w:sz w:val="28"/>
          <w:szCs w:val="28"/>
        </w:rPr>
        <w:t>искусство  в</w:t>
      </w:r>
      <w:proofErr w:type="gramEnd"/>
      <w:r w:rsidRPr="00BE52AA">
        <w:rPr>
          <w:rFonts w:ascii="Times New Roman" w:hAnsi="Times New Roman"/>
          <w:sz w:val="28"/>
          <w:szCs w:val="28"/>
        </w:rPr>
        <w:t xml:space="preserve"> первой половине ХХ в. Литература «потерянного поколения». Основные жанры – </w:t>
      </w:r>
      <w:r w:rsidR="0022232D">
        <w:rPr>
          <w:rFonts w:ascii="Times New Roman" w:hAnsi="Times New Roman"/>
          <w:sz w:val="28"/>
          <w:szCs w:val="28"/>
        </w:rPr>
        <w:t>модернизм, авангард, их течения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>ТЕМА 3. </w:t>
      </w:r>
      <w:r w:rsidR="0022232D">
        <w:rPr>
          <w:rFonts w:ascii="Times New Roman" w:hAnsi="Times New Roman"/>
          <w:b/>
          <w:sz w:val="28"/>
          <w:szCs w:val="28"/>
        </w:rPr>
        <w:t xml:space="preserve">Вторая мировая война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Начало Второй мировой войны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Причины Второй мировой войны. Стратегические планы основных воюющих сторон. Блицкриг. "Странная война", "линия Мажино".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BE52AA">
        <w:rPr>
          <w:rFonts w:ascii="Times New Roman" w:hAnsi="Times New Roman"/>
          <w:sz w:val="28"/>
          <w:szCs w:val="28"/>
        </w:rPr>
        <w:t>Буковины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к СССР. Советско-финляндская война и ее международные последствия. Захват Германией Дании и Норвегии. Разгром Франции и ее союзников. Германо-британская борьба и захват Балкан. Битва за Британию. Рост советско-германских противоречий.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Начало Великой Отечественной войны и войны на Тихом океане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Нападение Германии на СССР. Нападение Японии на США и его причины. Перл-</w:t>
      </w:r>
      <w:proofErr w:type="spellStart"/>
      <w:r w:rsidRPr="00BE52AA">
        <w:rPr>
          <w:rFonts w:ascii="Times New Roman" w:hAnsi="Times New Roman"/>
          <w:sz w:val="28"/>
          <w:szCs w:val="28"/>
        </w:rPr>
        <w:t>Харбор</w:t>
      </w:r>
      <w:proofErr w:type="spellEnd"/>
      <w:r w:rsidRPr="00BE52AA">
        <w:rPr>
          <w:rFonts w:ascii="Times New Roman" w:hAnsi="Times New Roman"/>
          <w:sz w:val="28"/>
          <w:szCs w:val="28"/>
        </w:rPr>
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"Ост". Планы союзников Германии и позиция нейтральных государств.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Коренной перелом в войне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"Большая тройка". Каирская декларация. Роспуск Коминтерна.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Жизнь во время войны. Сопротивление оккупантам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Условия жизни в СССР, Великобритании и Германии. "Новый порядок".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Разгром Германии, Японии и их союзников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lastRenderedPageBreak/>
        <w:t xml:space="preserve"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</w:t>
      </w:r>
      <w:smartTag w:uri="urn:schemas-microsoft-com:office:smarttags" w:element="metricconverter">
        <w:smartTagPr>
          <w:attr w:name="ProductID" w:val="1944 г"/>
        </w:smartTagPr>
        <w:r w:rsidRPr="00BE52AA">
          <w:rPr>
            <w:rFonts w:ascii="Times New Roman" w:hAnsi="Times New Roman"/>
            <w:sz w:val="28"/>
            <w:szCs w:val="28"/>
          </w:rPr>
          <w:t>1944 г</w:t>
        </w:r>
      </w:smartTag>
      <w:r w:rsidRPr="00BE52AA">
        <w:rPr>
          <w:rFonts w:ascii="Times New Roman" w:hAnsi="Times New Roman"/>
          <w:sz w:val="28"/>
          <w:szCs w:val="28"/>
        </w:rPr>
        <w:t>. Бои в Арденнах. Висло-</w:t>
      </w:r>
      <w:proofErr w:type="spellStart"/>
      <w:r w:rsidRPr="00BE52AA">
        <w:rPr>
          <w:rFonts w:ascii="Times New Roman" w:hAnsi="Times New Roman"/>
          <w:sz w:val="28"/>
          <w:szCs w:val="28"/>
        </w:rPr>
        <w:t>Одерская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BE52AA" w:rsidRPr="00BE52AA" w:rsidRDefault="00BE52AA" w:rsidP="0022232D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BE52AA">
        <w:rPr>
          <w:rFonts w:ascii="Times New Roman" w:hAnsi="Times New Roman"/>
          <w:sz w:val="28"/>
          <w:szCs w:val="28"/>
        </w:rPr>
        <w:t>Квантунской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 xml:space="preserve">ТЕМА 4. Россия в </w:t>
      </w:r>
      <w:r w:rsidR="0022232D">
        <w:rPr>
          <w:rFonts w:ascii="Times New Roman" w:hAnsi="Times New Roman"/>
          <w:b/>
          <w:sz w:val="28"/>
          <w:szCs w:val="28"/>
        </w:rPr>
        <w:t xml:space="preserve">годы «великих потрясений»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Россия и мир накануне.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Взаимоотношения представительной и исполнительной ветвей власти. "Прогрессивный блок" и его программа. </w:t>
      </w:r>
      <w:proofErr w:type="spellStart"/>
      <w:r w:rsidRPr="00BE52AA">
        <w:rPr>
          <w:rFonts w:ascii="Times New Roman" w:hAnsi="Times New Roman"/>
          <w:sz w:val="28"/>
          <w:szCs w:val="28"/>
        </w:rPr>
        <w:t>Распутинщина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E52AA">
        <w:rPr>
          <w:rFonts w:ascii="Times New Roman" w:hAnsi="Times New Roman"/>
          <w:sz w:val="28"/>
          <w:szCs w:val="28"/>
        </w:rPr>
        <w:t>десакрализация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"пораженцы". Влияние большевистской пропаганды. Возрастание роли армии в жизни общества.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</w:t>
      </w:r>
      <w:smartTag w:uri="urn:schemas-microsoft-com:office:smarttags" w:element="metricconverter">
        <w:smartTagPr>
          <w:attr w:name="ProductID" w:val="1917 г"/>
        </w:smartTagPr>
        <w:r w:rsidRPr="00BE52AA">
          <w:rPr>
            <w:rFonts w:ascii="Times New Roman" w:hAnsi="Times New Roman"/>
            <w:sz w:val="28"/>
            <w:szCs w:val="28"/>
          </w:rPr>
          <w:t>1917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Февраль - </w:t>
      </w:r>
      <w:r w:rsidRPr="00BE52AA">
        <w:rPr>
          <w:rFonts w:ascii="Times New Roman" w:hAnsi="Times New Roman"/>
          <w:sz w:val="28"/>
          <w:szCs w:val="28"/>
        </w:rPr>
        <w:lastRenderedPageBreak/>
        <w:t xml:space="preserve">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- лето: "зыбкое равновесие" политических сил при росте влияния большевиков во главе с В.И. Лениным. Июльский кризис и конец "двоевластия". 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</w:t>
      </w:r>
      <w:smartTag w:uri="urn:schemas-microsoft-com:office:smarttags" w:element="metricconverter">
        <w:smartTagPr>
          <w:attr w:name="ProductID" w:val="1917 г"/>
        </w:smartTagPr>
        <w:r w:rsidRPr="00BE52AA">
          <w:rPr>
            <w:rFonts w:ascii="Times New Roman" w:hAnsi="Times New Roman"/>
            <w:sz w:val="28"/>
            <w:szCs w:val="28"/>
          </w:rPr>
          <w:t>1917 г</w:t>
        </w:r>
      </w:smartTag>
      <w:r w:rsidRPr="00BE52AA">
        <w:rPr>
          <w:rFonts w:ascii="Times New Roman" w:hAnsi="Times New Roman"/>
          <w:sz w:val="28"/>
          <w:szCs w:val="28"/>
        </w:rPr>
        <w:t>.: провозглашение России республикой. 25 октября (7 ноября по новому стилю): свержение Временного правительства и взятие власти большевиками ("октябрьская революция"). Создание коалиционного правительства большевиков и левых эсеров. В.И. Ленин как политический деятель.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Первые революционные преобразования большевиков.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"Декрет о земле" и принципы наделения крестьян землей. Отделение церкви от государства и школы от церкви.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Созыв и разгон Учредительного собрания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Слом старого и создание нового госаппарата. Советы как форма власти. Слабость центра и формирование "многовластия"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</w:t>
      </w:r>
      <w:smartTag w:uri="urn:schemas-microsoft-com:office:smarttags" w:element="metricconverter">
        <w:smartTagPr>
          <w:attr w:name="ProductID" w:val="1918 г"/>
        </w:smartTagPr>
        <w:r w:rsidRPr="00BE52AA">
          <w:rPr>
            <w:rFonts w:ascii="Times New Roman" w:hAnsi="Times New Roman"/>
            <w:sz w:val="28"/>
            <w:szCs w:val="28"/>
          </w:rPr>
          <w:t>1918 г</w:t>
        </w:r>
      </w:smartTag>
      <w:r w:rsidRPr="00BE52AA">
        <w:rPr>
          <w:rFonts w:ascii="Times New Roman" w:hAnsi="Times New Roman"/>
          <w:sz w:val="28"/>
          <w:szCs w:val="28"/>
        </w:rPr>
        <w:t>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Гражданская война и ее последствия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Установление советской власти в центре и на местах осенью 1917 - весной </w:t>
      </w:r>
      <w:smartTag w:uri="urn:schemas-microsoft-com:office:smarttags" w:element="metricconverter">
        <w:smartTagPr>
          <w:attr w:name="ProductID" w:val="1918 г"/>
        </w:smartTagPr>
        <w:r w:rsidRPr="00BE52AA">
          <w:rPr>
            <w:rFonts w:ascii="Times New Roman" w:hAnsi="Times New Roman"/>
            <w:sz w:val="28"/>
            <w:szCs w:val="28"/>
          </w:rPr>
          <w:t>1918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BE52AA">
        <w:rPr>
          <w:rFonts w:ascii="Times New Roman" w:hAnsi="Times New Roman"/>
          <w:sz w:val="28"/>
          <w:szCs w:val="28"/>
        </w:rPr>
        <w:t>Комуч</w:t>
      </w:r>
      <w:proofErr w:type="spellEnd"/>
      <w:r w:rsidRPr="00BE52AA">
        <w:rPr>
          <w:rFonts w:ascii="Times New Roman" w:hAnsi="Times New Roman"/>
          <w:sz w:val="28"/>
          <w:szCs w:val="28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"красные" продотряды и "белые" реквизиции. Политика "военного коммунизма". Продразверстка, принудительная трудовая повинность, сокращение роли денежных расчетов и административное распределение товаров и услуг. "</w:t>
      </w:r>
      <w:proofErr w:type="spellStart"/>
      <w:r w:rsidRPr="00BE52AA">
        <w:rPr>
          <w:rFonts w:ascii="Times New Roman" w:hAnsi="Times New Roman"/>
          <w:sz w:val="28"/>
          <w:szCs w:val="28"/>
        </w:rPr>
        <w:t>Главкизм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". Разработка плана ГОЭЛРО. Создание регулярной Красной Армии. Использование </w:t>
      </w:r>
      <w:r w:rsidRPr="00BE52AA">
        <w:rPr>
          <w:rFonts w:ascii="Times New Roman" w:hAnsi="Times New Roman"/>
          <w:sz w:val="28"/>
          <w:szCs w:val="28"/>
        </w:rPr>
        <w:lastRenderedPageBreak/>
        <w:t>военспецов. Выступление левых эсеров. Террор "красный" и "белый" и его масштабы. Убийство царской семьи. Ущемление прав Советов в пользу чрезвычайных органов -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1921 - 1922 гг.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Идеология и культура периода Гражданской войны и "военного коммунизма"</w:t>
      </w:r>
    </w:p>
    <w:p w:rsidR="00BE52AA" w:rsidRPr="00BE52AA" w:rsidRDefault="00BE52AA" w:rsidP="00222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"Несвоевременные мысли" М. Горького. Создание Государственной комиссии по просвещению и Пролеткульта. Наглядная агитация и массовая пропаганда коммунистических идей. "Окна сатиры РОСТА". План монументальной пропаганды. Национализация театров и кинематографа. Издание "Народной библиотеки".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"черный рынок" и спекуляция. Проблема массовой детской беспризорности. Влияние военной обстановки на психологию населения.</w:t>
      </w:r>
      <w:r w:rsidR="0022232D">
        <w:rPr>
          <w:rFonts w:ascii="Times New Roman" w:hAnsi="Times New Roman"/>
          <w:sz w:val="28"/>
          <w:szCs w:val="28"/>
        </w:rPr>
        <w:t xml:space="preserve"> Наш край в период революций.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>ТЕМА 5. </w:t>
      </w:r>
      <w:r w:rsidR="0022232D">
        <w:rPr>
          <w:rFonts w:ascii="Times New Roman" w:hAnsi="Times New Roman"/>
          <w:b/>
          <w:sz w:val="28"/>
          <w:szCs w:val="28"/>
        </w:rPr>
        <w:t xml:space="preserve">СССР в 1920е – 30е гг  </w:t>
      </w:r>
      <w:r w:rsidRPr="00BE52AA">
        <w:rPr>
          <w:rFonts w:ascii="Times New Roman" w:hAnsi="Times New Roman"/>
          <w:b/>
          <w:sz w:val="28"/>
          <w:szCs w:val="28"/>
        </w:rPr>
        <w:t xml:space="preserve">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1921 - 1922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BE52AA">
        <w:rPr>
          <w:rFonts w:ascii="Times New Roman" w:hAnsi="Times New Roman"/>
          <w:sz w:val="28"/>
          <w:szCs w:val="28"/>
        </w:rPr>
        <w:t>Тамбовщине</w:t>
      </w:r>
      <w:proofErr w:type="spellEnd"/>
      <w:r w:rsidRPr="00BE52AA">
        <w:rPr>
          <w:rFonts w:ascii="Times New Roman" w:hAnsi="Times New Roman"/>
          <w:sz w:val="28"/>
          <w:szCs w:val="28"/>
        </w:rPr>
        <w:t>, в Поволжье и др. Кронштадтское восстание. 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1922 - 1924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"Герой Труда" (</w:t>
      </w:r>
      <w:smartTag w:uri="urn:schemas-microsoft-com:office:smarttags" w:element="metricconverter">
        <w:smartTagPr>
          <w:attr w:name="ProductID" w:val="1927 г"/>
        </w:smartTagPr>
        <w:r w:rsidRPr="00BE52AA">
          <w:rPr>
            <w:rFonts w:ascii="Times New Roman" w:hAnsi="Times New Roman"/>
            <w:sz w:val="28"/>
            <w:szCs w:val="28"/>
          </w:rPr>
          <w:t>1927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., с </w:t>
      </w:r>
      <w:smartTag w:uri="urn:schemas-microsoft-com:office:smarttags" w:element="metricconverter">
        <w:smartTagPr>
          <w:attr w:name="ProductID" w:val="1938 г"/>
        </w:smartTagPr>
        <w:r w:rsidRPr="00BE52AA">
          <w:rPr>
            <w:rFonts w:ascii="Times New Roman" w:hAnsi="Times New Roman"/>
            <w:sz w:val="28"/>
            <w:szCs w:val="28"/>
          </w:rPr>
          <w:t>1938 г</w:t>
        </w:r>
      </w:smartTag>
      <w:r w:rsidRPr="00BE52AA">
        <w:rPr>
          <w:rFonts w:ascii="Times New Roman" w:hAnsi="Times New Roman"/>
          <w:sz w:val="28"/>
          <w:szCs w:val="28"/>
        </w:rPr>
        <w:t>. - Герой Социалистического Труда).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Предпосылки и значение образования СССР. Принятие Конституции СССР </w:t>
      </w:r>
      <w:smartTag w:uri="urn:schemas-microsoft-com:office:smarttags" w:element="metricconverter">
        <w:smartTagPr>
          <w:attr w:name="ProductID" w:val="1924 г"/>
        </w:smartTagPr>
        <w:r w:rsidRPr="00BE52AA">
          <w:rPr>
            <w:rFonts w:ascii="Times New Roman" w:hAnsi="Times New Roman"/>
            <w:sz w:val="28"/>
            <w:szCs w:val="28"/>
          </w:rPr>
          <w:t>1924 г</w:t>
        </w:r>
      </w:smartTag>
      <w:r w:rsidRPr="00BE52AA">
        <w:rPr>
          <w:rFonts w:ascii="Times New Roman" w:hAnsi="Times New Roman"/>
          <w:sz w:val="28"/>
          <w:szCs w:val="28"/>
        </w:rPr>
        <w:t>. Ситуация в Закавказье и Средней Азии. Создание новых национальных образований в 1920-е гг. Политика "</w:t>
      </w:r>
      <w:proofErr w:type="spellStart"/>
      <w:r w:rsidRPr="00BE52AA">
        <w:rPr>
          <w:rFonts w:ascii="Times New Roman" w:hAnsi="Times New Roman"/>
          <w:sz w:val="28"/>
          <w:szCs w:val="28"/>
        </w:rPr>
        <w:t>коренизации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" и борьба по вопросу </w:t>
      </w:r>
      <w:r w:rsidRPr="00BE52AA">
        <w:rPr>
          <w:rFonts w:ascii="Times New Roman" w:hAnsi="Times New Roman"/>
          <w:sz w:val="28"/>
          <w:szCs w:val="28"/>
        </w:rPr>
        <w:lastRenderedPageBreak/>
        <w:t xml:space="preserve">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"лифты".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"эксплуататорских классов". Лишенцы. Деревенский социум: кулаки, середняки и бедняки. Сельскохозяйственные коммуны, артели и </w:t>
      </w:r>
      <w:proofErr w:type="spellStart"/>
      <w:r w:rsidRPr="00BE52AA">
        <w:rPr>
          <w:rFonts w:ascii="Times New Roman" w:hAnsi="Times New Roman"/>
          <w:sz w:val="28"/>
          <w:szCs w:val="28"/>
        </w:rPr>
        <w:t>ТОЗы</w:t>
      </w:r>
      <w:proofErr w:type="spellEnd"/>
      <w:r w:rsidRPr="00BE52AA">
        <w:rPr>
          <w:rFonts w:ascii="Times New Roman" w:hAnsi="Times New Roman"/>
          <w:sz w:val="28"/>
          <w:szCs w:val="28"/>
        </w:rPr>
        <w:t>. Отходничество. Сдача земли в аренду.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 Культурное пространство советского общества в 1920- гг. Повседневная жизнь и общественные настроения в годы нэпа. Повышение общего уровня жизни. Нэпманы и отношение к ним в обществе.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Обновленческое движение в церкви. Положение нехристианских конфессий.</w:t>
      </w:r>
    </w:p>
    <w:p w:rsidR="00BE52AA" w:rsidRPr="00BE52AA" w:rsidRDefault="00BE52AA" w:rsidP="00BE52AA">
      <w:pPr>
        <w:spacing w:after="0" w:line="240" w:lineRule="auto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Внешняя политика СССР в 1920 - 1930-е годы. Внешняя политика: от курса на мировую революцию к концепции "построения социализма в одной стране". Деятельность Коминтерна как инструмента мировой революции. Проблема "царских долгов". Договор в Рапалло. Выход СССР из международной изоляции. "Военная тревога" 1927 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"Великий перелом".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</w:t>
      </w:r>
      <w:proofErr w:type="spellStart"/>
      <w:r w:rsidRPr="00BE52AA">
        <w:rPr>
          <w:rFonts w:ascii="Times New Roman" w:hAnsi="Times New Roman"/>
          <w:sz w:val="28"/>
          <w:szCs w:val="28"/>
        </w:rPr>
        <w:t>предприним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BE52AA">
        <w:rPr>
          <w:rFonts w:ascii="Times New Roman" w:hAnsi="Times New Roman"/>
          <w:sz w:val="28"/>
          <w:szCs w:val="28"/>
        </w:rPr>
        <w:t>ательства</w:t>
      </w:r>
      <w:proofErr w:type="spellEnd"/>
      <w:r w:rsidRPr="00BE52AA">
        <w:rPr>
          <w:rFonts w:ascii="Times New Roman" w:hAnsi="Times New Roman"/>
          <w:sz w:val="28"/>
          <w:szCs w:val="28"/>
        </w:rPr>
        <w:t>. Кризис снабжения и введение карточной системы.     Коллективизация сельского хозяйства и ее трагические последствия. "Раскулачивание". Сопротивление крестьян. Становление колхозного строя.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Создание МТС. Национальные и региональные особенности коллективизации. Голод в СССР в 1932 - 1933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BE52AA">
        <w:rPr>
          <w:rFonts w:ascii="Times New Roman" w:hAnsi="Times New Roman"/>
          <w:sz w:val="28"/>
          <w:szCs w:val="28"/>
        </w:rPr>
        <w:t>Днепрострой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, Горьковский автозавод. Сталинградский и Харьковский тракторные заводы, </w:t>
      </w:r>
      <w:proofErr w:type="spellStart"/>
      <w:r w:rsidRPr="00BE52AA">
        <w:rPr>
          <w:rFonts w:ascii="Times New Roman" w:hAnsi="Times New Roman"/>
          <w:sz w:val="28"/>
          <w:szCs w:val="28"/>
        </w:rPr>
        <w:t>Турксиб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</w:t>
      </w:r>
      <w:r w:rsidRPr="00BE52AA">
        <w:rPr>
          <w:rFonts w:ascii="Times New Roman" w:hAnsi="Times New Roman"/>
          <w:sz w:val="28"/>
          <w:szCs w:val="28"/>
        </w:rPr>
        <w:lastRenderedPageBreak/>
        <w:t xml:space="preserve"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"культа личности" Сталина. Малые "культы"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"Краткого курса истории ВКП(б)" и усиление идеологического контроля над обществом. Введение паспортной системы. Массовые политические репрессии 1937 - 1938 гг. "Национальные операции"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</w:t>
      </w:r>
      <w:smartTag w:uri="urn:schemas-microsoft-com:office:smarttags" w:element="metricconverter">
        <w:smartTagPr>
          <w:attr w:name="ProductID" w:val="1936 г"/>
        </w:smartTagPr>
        <w:r w:rsidRPr="00BE52AA">
          <w:rPr>
            <w:rFonts w:ascii="Times New Roman" w:hAnsi="Times New Roman"/>
            <w:sz w:val="28"/>
            <w:szCs w:val="28"/>
          </w:rPr>
          <w:t>1936 г</w:t>
        </w:r>
      </w:smartTag>
      <w:r w:rsidRPr="00BE52AA">
        <w:rPr>
          <w:rFonts w:ascii="Times New Roman" w:hAnsi="Times New Roman"/>
          <w:sz w:val="28"/>
          <w:szCs w:val="28"/>
        </w:rPr>
        <w:t>.</w:t>
      </w:r>
      <w:r w:rsidR="0022232D">
        <w:rPr>
          <w:rFonts w:ascii="Times New Roman" w:hAnsi="Times New Roman"/>
          <w:sz w:val="28"/>
          <w:szCs w:val="28"/>
        </w:rPr>
        <w:t xml:space="preserve"> Наш край в 20-30 гг.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BE52AA">
        <w:rPr>
          <w:rFonts w:ascii="Times New Roman" w:hAnsi="Times New Roman"/>
          <w:sz w:val="28"/>
          <w:szCs w:val="28"/>
        </w:rPr>
        <w:t>Наркомпроса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. Рабфаки. Культура и идеология. Академия наук и Коммунистическая академия, Институты красной профессуры. Создание "нового человека". Пропаганда коллективистских ценностей. Воспитание интернационализма и советского </w:t>
      </w:r>
      <w:proofErr w:type="spellStart"/>
      <w:r w:rsidRPr="00BE52AA">
        <w:rPr>
          <w:rFonts w:ascii="Times New Roman" w:hAnsi="Times New Roman"/>
          <w:sz w:val="28"/>
          <w:szCs w:val="28"/>
        </w:rPr>
        <w:t>патриотизма.Общественный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энтузиазм периода первых пятилеток. Рабселькоры. Развитие спорта. Освоение Арктики. Рекорды летчиков. Эпопея "челюскинцев". Престижность военной профессии и научно-инженерного труда. Учреждение звания Герой Советского Союза (</w:t>
      </w:r>
      <w:smartTag w:uri="urn:schemas-microsoft-com:office:smarttags" w:element="metricconverter">
        <w:smartTagPr>
          <w:attr w:name="ProductID" w:val="1934 г"/>
        </w:smartTagPr>
        <w:r w:rsidRPr="00BE52AA">
          <w:rPr>
            <w:rFonts w:ascii="Times New Roman" w:hAnsi="Times New Roman"/>
            <w:sz w:val="28"/>
            <w:szCs w:val="28"/>
          </w:rPr>
          <w:t>1934 г</w:t>
        </w:r>
      </w:smartTag>
      <w:r w:rsidRPr="00BE52AA">
        <w:rPr>
          <w:rFonts w:ascii="Times New Roman" w:hAnsi="Times New Roman"/>
          <w:sz w:val="28"/>
          <w:szCs w:val="28"/>
        </w:rPr>
        <w:t>.) и первые награждения.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Культурная революция. От обязательного начального образования -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"традиционным ценностям"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lastRenderedPageBreak/>
        <w:t>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BE52AA" w:rsidRPr="00BE52AA" w:rsidRDefault="00BE52AA" w:rsidP="002223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</w:t>
      </w:r>
      <w:smartTag w:uri="urn:schemas-microsoft-com:office:smarttags" w:element="metricconverter">
        <w:smartTagPr>
          <w:attr w:name="ProductID" w:val="1938 г"/>
        </w:smartTagPr>
        <w:r w:rsidRPr="00BE52AA">
          <w:rPr>
            <w:rFonts w:ascii="Times New Roman" w:hAnsi="Times New Roman"/>
            <w:sz w:val="28"/>
            <w:szCs w:val="28"/>
          </w:rPr>
          <w:t>1938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и угроза международной изоляции СССР. Заключение договора о ненападении между СССР и Германией в </w:t>
      </w:r>
      <w:smartTag w:uri="urn:schemas-microsoft-com:office:smarttags" w:element="metricconverter">
        <w:smartTagPr>
          <w:attr w:name="ProductID" w:val="1939 г"/>
        </w:smartTagPr>
        <w:r w:rsidRPr="00BE52AA">
          <w:rPr>
            <w:rFonts w:ascii="Times New Roman" w:hAnsi="Times New Roman"/>
            <w:sz w:val="28"/>
            <w:szCs w:val="28"/>
          </w:rPr>
          <w:t>1939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Включение в состав СССР Латвии, Литвы и Эстонии; Бессарабии, Северной </w:t>
      </w:r>
      <w:proofErr w:type="spellStart"/>
      <w:r w:rsidRPr="00BE52AA">
        <w:rPr>
          <w:rFonts w:ascii="Times New Roman" w:hAnsi="Times New Roman"/>
          <w:sz w:val="28"/>
          <w:szCs w:val="28"/>
        </w:rPr>
        <w:t>Буковины</w:t>
      </w:r>
      <w:proofErr w:type="spellEnd"/>
      <w:r w:rsidRPr="00BE52AA">
        <w:rPr>
          <w:rFonts w:ascii="Times New Roman" w:hAnsi="Times New Roman"/>
          <w:sz w:val="28"/>
          <w:szCs w:val="28"/>
        </w:rPr>
        <w:t>, Западной Украины и Западной Белоруссии. Катынская трагедия. "Зимняя война" с Финляндией.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52AA">
        <w:rPr>
          <w:rFonts w:ascii="Times New Roman" w:hAnsi="Times New Roman"/>
          <w:b/>
          <w:sz w:val="28"/>
          <w:szCs w:val="28"/>
        </w:rPr>
        <w:t>ТЕМА 6. Великая Отеч</w:t>
      </w:r>
      <w:r w:rsidR="0022232D">
        <w:rPr>
          <w:rFonts w:ascii="Times New Roman" w:hAnsi="Times New Roman"/>
          <w:b/>
          <w:sz w:val="28"/>
          <w:szCs w:val="28"/>
        </w:rPr>
        <w:t>ественная война 1941-45гг.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Вторжение Германии и ее сателлитов на территорию СССР. Первый период войны (июнь 1941 - осень 1942). План "Барбаросса". Соотношение сил сторон на 22 июня </w:t>
      </w:r>
      <w:smartTag w:uri="urn:schemas-microsoft-com:office:smarttags" w:element="metricconverter">
        <w:smartTagPr>
          <w:attr w:name="ProductID" w:val="1941 г"/>
        </w:smartTagPr>
        <w:r w:rsidRPr="00BE52AA">
          <w:rPr>
            <w:rFonts w:ascii="Times New Roman" w:hAnsi="Times New Roman"/>
            <w:sz w:val="28"/>
            <w:szCs w:val="28"/>
          </w:rPr>
          <w:t>1941 г</w:t>
        </w:r>
      </w:smartTag>
      <w:r w:rsidRPr="00BE52AA">
        <w:rPr>
          <w:rFonts w:ascii="Times New Roman" w:hAnsi="Times New Roman"/>
          <w:sz w:val="28"/>
          <w:szCs w:val="28"/>
        </w:rPr>
        <w:t>. Брестская крепость. Массовый героизм воинов -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-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"молниеносной войны".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 - весной </w:t>
      </w:r>
      <w:smartTag w:uri="urn:schemas-microsoft-com:office:smarttags" w:element="metricconverter">
        <w:smartTagPr>
          <w:attr w:name="ProductID" w:val="1942 г"/>
        </w:smartTagPr>
        <w:r w:rsidRPr="00BE52AA">
          <w:rPr>
            <w:rFonts w:ascii="Times New Roman" w:hAnsi="Times New Roman"/>
            <w:sz w:val="28"/>
            <w:szCs w:val="28"/>
          </w:rPr>
          <w:t>1942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"Дорога жизни".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"Генеральный план Ост".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1942 - </w:t>
      </w:r>
      <w:smartTag w:uri="urn:schemas-microsoft-com:office:smarttags" w:element="metricconverter">
        <w:smartTagPr>
          <w:attr w:name="ProductID" w:val="1943 г"/>
        </w:smartTagPr>
        <w:r w:rsidRPr="00BE52AA">
          <w:rPr>
            <w:rFonts w:ascii="Times New Roman" w:hAnsi="Times New Roman"/>
            <w:sz w:val="28"/>
            <w:szCs w:val="28"/>
          </w:rPr>
          <w:t>1943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.). Сталинградская битва. Германское наступление весной - летом </w:t>
      </w:r>
      <w:smartTag w:uri="urn:schemas-microsoft-com:office:smarttags" w:element="metricconverter">
        <w:smartTagPr>
          <w:attr w:name="ProductID" w:val="1942 г"/>
        </w:smartTagPr>
        <w:r w:rsidRPr="00BE52AA">
          <w:rPr>
            <w:rFonts w:ascii="Times New Roman" w:hAnsi="Times New Roman"/>
            <w:sz w:val="28"/>
            <w:szCs w:val="28"/>
          </w:rPr>
          <w:t>1942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Поражение советских войск в Крыму. Битва за Кавказ. Оборона Сталинграда. "Дом Павлова". Окружение неприятельской группировки под Сталинградом и наступление на Ржевском направлении. Разгром окруженных под </w:t>
      </w:r>
      <w:r w:rsidRPr="00BE52AA">
        <w:rPr>
          <w:rFonts w:ascii="Times New Roman" w:hAnsi="Times New Roman"/>
          <w:sz w:val="28"/>
          <w:szCs w:val="28"/>
        </w:rPr>
        <w:lastRenderedPageBreak/>
        <w:t xml:space="preserve">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BE52AA">
        <w:rPr>
          <w:rFonts w:ascii="Times New Roman" w:hAnsi="Times New Roman"/>
          <w:sz w:val="28"/>
          <w:szCs w:val="28"/>
        </w:rPr>
        <w:t>Обоянью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- осенью </w:t>
      </w:r>
      <w:smartTag w:uri="urn:schemas-microsoft-com:office:smarttags" w:element="metricconverter">
        <w:smartTagPr>
          <w:attr w:name="ProductID" w:val="1943 г"/>
        </w:smartTagPr>
        <w:r w:rsidRPr="00BE52AA">
          <w:rPr>
            <w:rFonts w:ascii="Times New Roman" w:hAnsi="Times New Roman"/>
            <w:sz w:val="28"/>
            <w:szCs w:val="28"/>
          </w:rPr>
          <w:t>1943 г</w:t>
        </w:r>
      </w:smartTag>
      <w:r w:rsidRPr="00BE52AA">
        <w:rPr>
          <w:rFonts w:ascii="Times New Roman" w:hAnsi="Times New Roman"/>
          <w:sz w:val="28"/>
          <w:szCs w:val="28"/>
        </w:rPr>
        <w:t>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Прорыв блокады Ленинграда в январе </w:t>
      </w:r>
      <w:smartTag w:uri="urn:schemas-microsoft-com:office:smarttags" w:element="metricconverter">
        <w:smartTagPr>
          <w:attr w:name="ProductID" w:val="1943 г"/>
        </w:smartTagPr>
        <w:r w:rsidRPr="00BE52AA">
          <w:rPr>
            <w:rFonts w:ascii="Times New Roman" w:hAnsi="Times New Roman"/>
            <w:sz w:val="28"/>
            <w:szCs w:val="28"/>
          </w:rPr>
          <w:t>1943 г</w:t>
        </w:r>
      </w:smartTag>
      <w:r w:rsidRPr="00BE52AA">
        <w:rPr>
          <w:rFonts w:ascii="Times New Roman" w:hAnsi="Times New Roman"/>
          <w:sz w:val="28"/>
          <w:szCs w:val="28"/>
        </w:rPr>
        <w:t>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1943 - 1946 гг. Человек и война: единство фронта и тыла. 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"Священная война" -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BE52AA">
        <w:rPr>
          <w:rFonts w:ascii="Times New Roman" w:hAnsi="Times New Roman"/>
          <w:sz w:val="28"/>
          <w:szCs w:val="28"/>
        </w:rPr>
        <w:t>Страгородского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) в </w:t>
      </w:r>
      <w:smartTag w:uri="urn:schemas-microsoft-com:office:smarttags" w:element="metricconverter">
        <w:smartTagPr>
          <w:attr w:name="ProductID" w:val="1943 г"/>
        </w:smartTagPr>
        <w:r w:rsidRPr="00BE52AA">
          <w:rPr>
            <w:rFonts w:ascii="Times New Roman" w:hAnsi="Times New Roman"/>
            <w:sz w:val="28"/>
            <w:szCs w:val="28"/>
          </w:rPr>
          <w:t>1943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</w:t>
      </w:r>
      <w:smartTag w:uri="urn:schemas-microsoft-com:office:smarttags" w:element="metricconverter">
        <w:smartTagPr>
          <w:attr w:name="ProductID" w:val="1943 г"/>
        </w:smartTagPr>
        <w:r w:rsidRPr="00BE52AA">
          <w:rPr>
            <w:rFonts w:ascii="Times New Roman" w:hAnsi="Times New Roman"/>
            <w:sz w:val="28"/>
            <w:szCs w:val="28"/>
          </w:rPr>
          <w:t>1943 г</w:t>
        </w:r>
      </w:smartTag>
      <w:r w:rsidRPr="00BE52AA">
        <w:rPr>
          <w:rFonts w:ascii="Times New Roman" w:hAnsi="Times New Roman"/>
          <w:sz w:val="28"/>
          <w:szCs w:val="28"/>
        </w:rPr>
        <w:t>. Французский авиационный полк "Нормандия-Неман", а также польские и чехословацкие воинские части на советско-германском фронте.</w:t>
      </w:r>
      <w:r w:rsidR="0022232D">
        <w:rPr>
          <w:rFonts w:ascii="Times New Roman" w:hAnsi="Times New Roman"/>
          <w:sz w:val="28"/>
          <w:szCs w:val="28"/>
        </w:rPr>
        <w:t xml:space="preserve"> Наш край в годы войны.</w:t>
      </w:r>
    </w:p>
    <w:p w:rsidR="00BE52AA" w:rsidRPr="00BE52AA" w:rsidRDefault="00BE52AA" w:rsidP="00BE52AA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</w:t>
      </w:r>
      <w:proofErr w:type="spellStart"/>
      <w:r w:rsidRPr="00BE52AA">
        <w:rPr>
          <w:rFonts w:ascii="Times New Roman" w:hAnsi="Times New Roman"/>
          <w:sz w:val="28"/>
          <w:szCs w:val="28"/>
        </w:rPr>
        <w:t>Одерская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</w:t>
      </w:r>
      <w:r w:rsidRPr="00BE52AA">
        <w:rPr>
          <w:rFonts w:ascii="Times New Roman" w:hAnsi="Times New Roman"/>
          <w:sz w:val="28"/>
          <w:szCs w:val="28"/>
        </w:rPr>
        <w:lastRenderedPageBreak/>
        <w:t xml:space="preserve">1944 - 1945 гг. Восстановление хозяйства в освобожденных районах. Начало советского "Атомного проекта". Реэвакуация и нормализация повседневной жизни. ГУЛАГ. Депортация "репрессированных народов". Взаимоотношения государства и церкви. Поместный собор </w:t>
      </w:r>
      <w:smartTag w:uri="urn:schemas-microsoft-com:office:smarttags" w:element="metricconverter">
        <w:smartTagPr>
          <w:attr w:name="ProductID" w:val="1945 г"/>
        </w:smartTagPr>
        <w:r w:rsidRPr="00BE52AA">
          <w:rPr>
            <w:rFonts w:ascii="Times New Roman" w:hAnsi="Times New Roman"/>
            <w:sz w:val="28"/>
            <w:szCs w:val="28"/>
          </w:rPr>
          <w:t>1945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Антигитлеровская коалиция. Открытие Второго фронта в Европе. Ялтинская конференция </w:t>
      </w:r>
      <w:smartTag w:uri="urn:schemas-microsoft-com:office:smarttags" w:element="metricconverter">
        <w:smartTagPr>
          <w:attr w:name="ProductID" w:val="1945 г"/>
        </w:smartTagPr>
        <w:r w:rsidRPr="00BE52AA">
          <w:rPr>
            <w:rFonts w:ascii="Times New Roman" w:hAnsi="Times New Roman"/>
            <w:sz w:val="28"/>
            <w:szCs w:val="28"/>
          </w:rPr>
          <w:t>1945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"Д"). Решение проблемы репараций. Советско-японская война </w:t>
      </w:r>
      <w:smartTag w:uri="urn:schemas-microsoft-com:office:smarttags" w:element="metricconverter">
        <w:smartTagPr>
          <w:attr w:name="ProductID" w:val="1945 г"/>
        </w:smartTagPr>
        <w:r w:rsidRPr="00BE52AA">
          <w:rPr>
            <w:rFonts w:ascii="Times New Roman" w:hAnsi="Times New Roman"/>
            <w:sz w:val="28"/>
            <w:szCs w:val="28"/>
          </w:rPr>
          <w:t>1945 г</w:t>
        </w:r>
      </w:smartTag>
      <w:r w:rsidRPr="00BE52AA">
        <w:rPr>
          <w:rFonts w:ascii="Times New Roman" w:hAnsi="Times New Roman"/>
          <w:sz w:val="28"/>
          <w:szCs w:val="28"/>
        </w:rPr>
        <w:t xml:space="preserve">. Разгром </w:t>
      </w:r>
      <w:proofErr w:type="spellStart"/>
      <w:r w:rsidRPr="00BE52AA">
        <w:rPr>
          <w:rFonts w:ascii="Times New Roman" w:hAnsi="Times New Roman"/>
          <w:sz w:val="28"/>
          <w:szCs w:val="28"/>
        </w:rPr>
        <w:t>Квантунской</w:t>
      </w:r>
      <w:proofErr w:type="spellEnd"/>
      <w:r w:rsidRPr="00BE52AA">
        <w:rPr>
          <w:rFonts w:ascii="Times New Roman" w:hAnsi="Times New Roman"/>
          <w:sz w:val="28"/>
          <w:szCs w:val="28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</w:t>
      </w:r>
      <w:smartTag w:uri="urn:schemas-microsoft-com:office:smarttags" w:element="metricconverter">
        <w:smartTagPr>
          <w:attr w:name="ProductID" w:val="1945 г"/>
        </w:smartTagPr>
        <w:r w:rsidRPr="00BE52AA">
          <w:rPr>
            <w:rFonts w:ascii="Times New Roman" w:hAnsi="Times New Roman"/>
            <w:sz w:val="28"/>
            <w:szCs w:val="28"/>
          </w:rPr>
          <w:t>1945 г</w:t>
        </w:r>
      </w:smartTag>
      <w:r w:rsidRPr="00BE52AA">
        <w:rPr>
          <w:rFonts w:ascii="Times New Roman" w:hAnsi="Times New Roman"/>
          <w:sz w:val="28"/>
          <w:szCs w:val="28"/>
        </w:rPr>
        <w:t>. Устав ООН. Истоки "холодной войны". Нюрнбергский и Токийский судебные процессы. Осуждение главных военных преступников.</w:t>
      </w:r>
    </w:p>
    <w:p w:rsidR="00BE52AA" w:rsidRPr="00BE52AA" w:rsidRDefault="00BE52AA" w:rsidP="00BE5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253520" w:rsidRDefault="00253520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Pr="009D74F2" w:rsidRDefault="00935964" w:rsidP="00935964">
      <w:pPr>
        <w:tabs>
          <w:tab w:val="left" w:pos="882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10 класс (68 часов)</w:t>
      </w:r>
    </w:p>
    <w:tbl>
      <w:tblPr>
        <w:tblpPr w:leftFromText="180" w:rightFromText="180" w:vertAnchor="text" w:horzAnchor="margin" w:tblpXSpec="center" w:tblpY="1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2600"/>
        <w:gridCol w:w="1522"/>
        <w:gridCol w:w="1522"/>
        <w:gridCol w:w="63"/>
        <w:gridCol w:w="4027"/>
      </w:tblGrid>
      <w:tr w:rsidR="00935964" w:rsidRPr="009D74F2" w:rsidTr="00126336">
        <w:trPr>
          <w:trHeight w:val="281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ind w:right="-828"/>
              <w:jc w:val="center"/>
              <w:rPr>
                <w:rFonts w:ascii="Times New Roman" w:hAnsi="Times New Roman"/>
                <w:b/>
              </w:rPr>
            </w:pPr>
          </w:p>
          <w:p w:rsidR="00935964" w:rsidRPr="009D74F2" w:rsidRDefault="00935964" w:rsidP="00126336">
            <w:pPr>
              <w:spacing w:after="0" w:line="240" w:lineRule="auto"/>
              <w:ind w:right="-828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Разделы</w:t>
            </w:r>
            <w:r>
              <w:rPr>
                <w:rFonts w:ascii="Times New Roman" w:hAnsi="Times New Roman"/>
                <w:b/>
              </w:rPr>
              <w:t xml:space="preserve"> и темы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Воспитательный потенциал</w:t>
            </w:r>
          </w:p>
        </w:tc>
      </w:tr>
      <w:tr w:rsidR="00935964" w:rsidRPr="009D74F2" w:rsidTr="00126336">
        <w:trPr>
          <w:trHeight w:val="569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964" w:rsidRPr="009D74F2" w:rsidRDefault="00935964" w:rsidP="00126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964" w:rsidRPr="009D74F2" w:rsidRDefault="00935964" w:rsidP="00126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авторская программа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рабочая программа</w:t>
            </w:r>
          </w:p>
        </w:tc>
        <w:tc>
          <w:tcPr>
            <w:tcW w:w="40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9D74F2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35964" w:rsidRPr="00AB561E" w:rsidTr="00126336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93" w:rsidRDefault="00125093" w:rsidP="001263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35964" w:rsidRPr="00AC269A" w:rsidRDefault="00935964" w:rsidP="001263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>Новейшая история</w:t>
            </w:r>
            <w:r w:rsidR="00125093">
              <w:rPr>
                <w:rFonts w:ascii="Times New Roman" w:hAnsi="Times New Roman"/>
                <w:b/>
                <w:sz w:val="24"/>
                <w:szCs w:val="24"/>
              </w:rPr>
              <w:t>. П</w:t>
            </w: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ервая половина </w:t>
            </w:r>
            <w:r w:rsidRPr="00AC26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 в. </w:t>
            </w:r>
          </w:p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>24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964" w:rsidRPr="00AB561E" w:rsidTr="00126336">
        <w:trPr>
          <w:trHeight w:val="25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1250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935964" w:rsidRPr="00AB561E" w:rsidRDefault="00125093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Мир в начале ХХ века. </w:t>
            </w:r>
            <w:r w:rsidR="00935964">
              <w:rPr>
                <w:rFonts w:ascii="Times New Roman" w:hAnsi="Times New Roman"/>
                <w:b/>
                <w:sz w:val="24"/>
                <w:szCs w:val="24"/>
              </w:rPr>
              <w:t>Первая мировая война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Осуждение насилия и военных конфликтов, как способа </w:t>
            </w:r>
            <w:proofErr w:type="spellStart"/>
            <w:r>
              <w:rPr>
                <w:rFonts w:ascii="Times New Roman" w:hAnsi="Times New Roman"/>
              </w:rPr>
              <w:t>реалиации</w:t>
            </w:r>
            <w:proofErr w:type="spellEnd"/>
            <w:r>
              <w:rPr>
                <w:rFonts w:ascii="Times New Roman" w:hAnsi="Times New Roman"/>
              </w:rPr>
              <w:t xml:space="preserve"> внешнеполитических целей</w:t>
            </w:r>
          </w:p>
        </w:tc>
      </w:tr>
      <w:tr w:rsidR="00935964" w:rsidRPr="00AB561E" w:rsidTr="00126336">
        <w:trPr>
          <w:trHeight w:val="26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</w:p>
          <w:p w:rsidR="00935964" w:rsidRPr="00AC269A" w:rsidRDefault="00125093" w:rsidP="001263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5964">
              <w:rPr>
                <w:rFonts w:ascii="Times New Roman" w:hAnsi="Times New Roman"/>
                <w:b/>
                <w:sz w:val="24"/>
                <w:szCs w:val="24"/>
              </w:rPr>
              <w:t xml:space="preserve">Мир в </w:t>
            </w:r>
            <w:proofErr w:type="spellStart"/>
            <w:r w:rsidR="00935964">
              <w:rPr>
                <w:rFonts w:ascii="Times New Roman" w:hAnsi="Times New Roman"/>
                <w:b/>
                <w:sz w:val="24"/>
                <w:szCs w:val="24"/>
              </w:rPr>
              <w:t>межвоенный</w:t>
            </w:r>
            <w:proofErr w:type="spellEnd"/>
            <w:r w:rsidR="00935964">
              <w:rPr>
                <w:rFonts w:ascii="Times New Roman" w:hAnsi="Times New Roman"/>
                <w:b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4A34">
              <w:rPr>
                <w:rFonts w:ascii="Times New Roman" w:hAnsi="Times New Roman"/>
                <w:b/>
              </w:rPr>
              <w:t>10</w:t>
            </w:r>
            <w:r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Понимание ценности международного сотрудничества для предотвращения войн</w:t>
            </w:r>
          </w:p>
        </w:tc>
      </w:tr>
      <w:tr w:rsidR="00935964" w:rsidRPr="00AB561E" w:rsidTr="00126336">
        <w:trPr>
          <w:trHeight w:val="26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</w:p>
          <w:p w:rsidR="00935964" w:rsidRPr="00AB561E" w:rsidRDefault="00125093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5964" w:rsidRPr="00D77C1C">
              <w:rPr>
                <w:rFonts w:ascii="Times New Roman" w:hAnsi="Times New Roman"/>
                <w:b/>
                <w:sz w:val="24"/>
                <w:szCs w:val="24"/>
              </w:rPr>
              <w:t>Вторая мировая война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Осуждение фашизма, геноцида, агрессии, сочувствие их жертвам</w:t>
            </w:r>
          </w:p>
        </w:tc>
      </w:tr>
      <w:tr w:rsidR="00935964" w:rsidRPr="00AB561E" w:rsidTr="00126336">
        <w:trPr>
          <w:trHeight w:val="37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093" w:rsidRDefault="00125093" w:rsidP="001250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II</w:t>
            </w:r>
          </w:p>
          <w:p w:rsidR="00935964" w:rsidRPr="00AC269A" w:rsidRDefault="00125093" w:rsidP="0012509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История 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>России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ервая половина 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 в.</w:t>
            </w:r>
          </w:p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35964" w:rsidRPr="00AB561E" w:rsidTr="00126336">
        <w:trPr>
          <w:trHeight w:val="27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:rsidR="00935964" w:rsidRPr="00AB561E" w:rsidRDefault="00125093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AB561E">
              <w:rPr>
                <w:rFonts w:ascii="Times New Roman" w:hAnsi="Times New Roman"/>
              </w:rPr>
              <w:t>енностное отношение к достижениям своей Родины — России</w:t>
            </w:r>
            <w:r>
              <w:rPr>
                <w:rFonts w:ascii="Times New Roman" w:hAnsi="Times New Roman"/>
              </w:rPr>
              <w:t>, осознание трагедии революционных потрясений и гражданской войны</w:t>
            </w:r>
          </w:p>
        </w:tc>
      </w:tr>
      <w:tr w:rsidR="00935964" w:rsidRPr="00AB561E" w:rsidTr="00126336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:rsidR="00935964" w:rsidRPr="00AB561E" w:rsidRDefault="00125093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</w:t>
            </w:r>
            <w:r w:rsidR="00935964" w:rsidRPr="00AC269A">
              <w:rPr>
                <w:rFonts w:ascii="Times New Roman" w:hAnsi="Times New Roman"/>
                <w:b/>
                <w:sz w:val="24"/>
                <w:szCs w:val="24"/>
              </w:rPr>
              <w:t>СССР в 1920-30е гг</w:t>
            </w:r>
            <w:r w:rsidR="0093596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B561E">
              <w:rPr>
                <w:rFonts w:ascii="Times New Roman" w:hAnsi="Times New Roman"/>
              </w:rPr>
              <w:t>важение прав, свобод и законных интересов других людей</w:t>
            </w:r>
            <w:r>
              <w:rPr>
                <w:rFonts w:ascii="Times New Roman" w:hAnsi="Times New Roman"/>
              </w:rPr>
              <w:t xml:space="preserve">, понимание </w:t>
            </w:r>
            <w:r>
              <w:rPr>
                <w:rFonts w:ascii="Times New Roman" w:hAnsi="Times New Roman"/>
              </w:rPr>
              <w:lastRenderedPageBreak/>
              <w:t>грандиозности трудового подвига советского народа в эпоху первых пятилеток</w:t>
            </w:r>
          </w:p>
        </w:tc>
      </w:tr>
      <w:tr w:rsidR="00935964" w:rsidRPr="00AB561E" w:rsidTr="00126336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</w:p>
          <w:p w:rsidR="00935964" w:rsidRPr="00AB561E" w:rsidRDefault="00125093" w:rsidP="00126336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935964" w:rsidRPr="00D77C1C">
              <w:rPr>
                <w:rFonts w:ascii="Times New Roman" w:hAnsi="Times New Roman"/>
                <w:b/>
                <w:sz w:val="24"/>
                <w:szCs w:val="24"/>
              </w:rPr>
              <w:t>Великая Отечеств</w:t>
            </w:r>
            <w:r w:rsidR="00935964">
              <w:rPr>
                <w:rFonts w:ascii="Times New Roman" w:hAnsi="Times New Roman"/>
                <w:b/>
                <w:sz w:val="24"/>
                <w:szCs w:val="24"/>
              </w:rPr>
              <w:t>енная война 1941-1945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5964">
              <w:rPr>
                <w:rFonts w:ascii="Times New Roman" w:hAnsi="Times New Roman"/>
                <w:b/>
                <w:sz w:val="24"/>
                <w:szCs w:val="24"/>
              </w:rPr>
              <w:t>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Осознание роли нашей страны в Победе над фашизмом, подвига советских людей, трагедии жертв войны </w:t>
            </w:r>
          </w:p>
        </w:tc>
      </w:tr>
      <w:tr w:rsidR="00935964" w:rsidRPr="00AB561E" w:rsidTr="00126336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</w:t>
            </w:r>
          </w:p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обобщение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часа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64" w:rsidRPr="00AB561E" w:rsidRDefault="00935964" w:rsidP="0012633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Понимание ценности отечественной и мировой истории,</w:t>
            </w:r>
            <w:r w:rsidRPr="00AB561E">
              <w:rPr>
                <w:rFonts w:ascii="Times New Roman" w:hAnsi="Times New Roman"/>
              </w:rPr>
              <w:t xml:space="preserve"> осознание росси</w:t>
            </w:r>
            <w:r>
              <w:rPr>
                <w:rFonts w:ascii="Times New Roman" w:hAnsi="Times New Roman"/>
              </w:rPr>
              <w:t xml:space="preserve">йской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гражданственности,причастности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к великим достижениям нашего народа</w:t>
            </w:r>
            <w:r w:rsidRPr="00AB561E">
              <w:rPr>
                <w:rFonts w:ascii="Times New Roman" w:hAnsi="Times New Roman"/>
              </w:rPr>
              <w:t>, проявление интереса к познанию</w:t>
            </w:r>
            <w:r>
              <w:rPr>
                <w:rFonts w:ascii="Times New Roman" w:hAnsi="Times New Roman"/>
              </w:rPr>
              <w:t>, истории и</w:t>
            </w:r>
            <w:r w:rsidRPr="00AB561E">
              <w:rPr>
                <w:rFonts w:ascii="Times New Roman" w:hAnsi="Times New Roman"/>
              </w:rPr>
              <w:t xml:space="preserve"> культуры</w:t>
            </w:r>
            <w:r>
              <w:rPr>
                <w:rFonts w:ascii="Times New Roman" w:hAnsi="Times New Roman"/>
              </w:rPr>
              <w:t xml:space="preserve"> страны, своего края.</w:t>
            </w:r>
            <w:r w:rsidRPr="00AB561E">
              <w:rPr>
                <w:rFonts w:ascii="Times New Roman" w:hAnsi="Times New Roman"/>
              </w:rPr>
              <w:t xml:space="preserve"> </w:t>
            </w:r>
          </w:p>
        </w:tc>
      </w:tr>
    </w:tbl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35964" w:rsidRPr="00BE52AA" w:rsidRDefault="00935964" w:rsidP="009E0018">
      <w:pPr>
        <w:tabs>
          <w:tab w:val="left" w:pos="73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0018" w:rsidRPr="0022232D" w:rsidRDefault="009E0018" w:rsidP="0022232D">
      <w:pPr>
        <w:jc w:val="center"/>
        <w:rPr>
          <w:rFonts w:ascii="Times New Roman" w:hAnsi="Times New Roman"/>
          <w:b/>
          <w:sz w:val="28"/>
          <w:szCs w:val="28"/>
        </w:rPr>
      </w:pPr>
      <w:r w:rsidRPr="0022232D">
        <w:rPr>
          <w:rFonts w:ascii="Times New Roman" w:hAnsi="Times New Roman"/>
          <w:b/>
          <w:sz w:val="28"/>
          <w:szCs w:val="28"/>
        </w:rPr>
        <w:lastRenderedPageBreak/>
        <w:t>11 класс</w:t>
      </w:r>
    </w:p>
    <w:p w:rsidR="009E0018" w:rsidRPr="009E0018" w:rsidRDefault="0022232D" w:rsidP="009E0018">
      <w:pPr>
        <w:suppressAutoHyphens/>
        <w:spacing w:after="0" w:line="240" w:lineRule="auto"/>
        <w:ind w:right="108" w:firstLine="550"/>
        <w:jc w:val="center"/>
        <w:rPr>
          <w:rFonts w:ascii="Times New Roman" w:hAnsi="Times New Roman"/>
          <w:color w:val="FF0000"/>
          <w:sz w:val="28"/>
          <w:szCs w:val="28"/>
          <w:lang w:eastAsia="en-US"/>
        </w:rPr>
      </w:pPr>
      <w:r w:rsidRPr="0022232D">
        <w:rPr>
          <w:rFonts w:ascii="Times New Roman" w:hAnsi="Times New Roman"/>
          <w:b/>
          <w:bCs/>
          <w:color w:val="000000"/>
          <w:sz w:val="28"/>
          <w:szCs w:val="28"/>
        </w:rPr>
        <w:t>ТЕМА 1</w:t>
      </w:r>
      <w:r w:rsidR="009E0018" w:rsidRPr="009E0018">
        <w:rPr>
          <w:rFonts w:ascii="Times New Roman" w:hAnsi="Times New Roman"/>
          <w:b/>
          <w:bCs/>
          <w:color w:val="000000"/>
          <w:sz w:val="28"/>
          <w:szCs w:val="28"/>
        </w:rPr>
        <w:t>. Соревнование социальных систем</w:t>
      </w:r>
      <w:r w:rsidR="009E0018" w:rsidRPr="009E0018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>Начало «холодной войны». Международные отношения в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>1945 - первой половине 1950-х гг.</w:t>
      </w:r>
      <w:r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Предпосылки превращения послевоенного мира в двухполюсной (биполярный). Причины и главные черты «холодной войны». Идеологическое противостояние. Маккартизм -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</w:t>
      </w:r>
      <w:r w:rsidRPr="009E0018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9E0018">
        <w:rPr>
          <w:rFonts w:ascii="Times New Roman" w:hAnsi="Times New Roman"/>
          <w:color w:val="000000"/>
          <w:sz w:val="28"/>
          <w:szCs w:val="28"/>
        </w:rPr>
        <w:t>Доктрина Трумэна. План Маршалла. Раскол Германии. Образование ФРГ и ГДР. Берлинский кризис 1948—1949 гг. Образование НАТО. Установление коммунистических режимов в Восточной Европе. Страны народной демократии. Создание Комиинформа, Совета экономической взаимопомощи, Организации Варшавского договора. Раскол мира и Европы как главный признак «холодной войны».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>Международн</w:t>
      </w:r>
      <w:r w:rsidR="0022232D" w:rsidRPr="0022232D">
        <w:rPr>
          <w:rFonts w:ascii="Times New Roman" w:hAnsi="Times New Roman"/>
          <w:bCs/>
          <w:color w:val="000000"/>
          <w:sz w:val="28"/>
          <w:szCs w:val="28"/>
        </w:rPr>
        <w:t>ые отношения в</w:t>
      </w:r>
      <w:r w:rsidR="0022232D" w:rsidRPr="0022232D">
        <w:rPr>
          <w:rFonts w:ascii="Times New Roman" w:hAnsi="Times New Roman"/>
          <w:bCs/>
          <w:color w:val="000000"/>
          <w:sz w:val="28"/>
          <w:szCs w:val="28"/>
        </w:rPr>
        <w:tab/>
        <w:t>1950 - 1980-е гг</w:t>
      </w:r>
      <w:r w:rsidR="0022232D" w:rsidRPr="0022232D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9E0018">
        <w:rPr>
          <w:rFonts w:ascii="Times New Roman" w:hAnsi="Times New Roman"/>
          <w:color w:val="000000"/>
          <w:sz w:val="28"/>
          <w:szCs w:val="28"/>
        </w:rPr>
        <w:t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Ослабление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Эйзенхауэра. Возобновление противостояния двух сверхдержав. Берлинский кризис 1958—1961 гг. Карибский кризис 1962 г. Война во Вьетнаме. Гонка вооружений и проблема разоружения. Договор о запрещении ядерных испытаний в трех средах. Достижение Советским Союзом паритета - равенства в ядерных боезарядах с США. Начало разрядки международной напряженности в начале 1970-х гг. Соглашение об ограничении стратегических наступательных вооружений (ОСВ-1) и Договор о противоракетной обороне (ПРО).</w:t>
      </w:r>
      <w:r w:rsidRPr="009E0018">
        <w:rPr>
          <w:rFonts w:ascii="Times New Roman" w:hAnsi="Times New Roman"/>
          <w:color w:val="000000"/>
          <w:sz w:val="28"/>
          <w:szCs w:val="28"/>
        </w:rPr>
        <w:tab/>
        <w:t>«Новая восточная политика» ФРГ. Хельсинкский акт 1975 г.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Ракетный кризис в Европе. Ввод советских войск в Афганистан. Обострение международной обстановки в конце 1970-х - начале 1980-х гг. Перестройка и гласность в СССР. «Новое политическое мышление» М. С. Горбачева. Возобновление советско</w:t>
      </w:r>
      <w:r w:rsidRPr="009E0018">
        <w:rPr>
          <w:rFonts w:ascii="Times New Roman" w:hAnsi="Times New Roman"/>
          <w:color w:val="000000"/>
          <w:sz w:val="28"/>
          <w:szCs w:val="28"/>
        </w:rPr>
        <w:softHyphen/>
        <w:t>-американского диалога. Соглашение о ликвидации ракет меньшей и меньшей дальности 1987 г.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>Завершение эпохи индустриального общества. 1945-1970-е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гг. «Общество потребления».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 xml:space="preserve">Факторы, обусловившие экономический подъем в странах Запада в 1950-1970-е гг. Стабилизация международной валютной системы. Либерализация мировой торговли. Экономическая интеграция в Западной Европе и Северной Америке: общее и особенное. Европейское экономическое сообщество (ЕЭС). Смешанная экономика как </w:t>
      </w:r>
      <w:r w:rsidRPr="009E0018">
        <w:rPr>
          <w:rFonts w:ascii="Times New Roman" w:hAnsi="Times New Roman"/>
          <w:color w:val="000000"/>
          <w:sz w:val="28"/>
          <w:szCs w:val="28"/>
        </w:rPr>
        <w:lastRenderedPageBreak/>
        <w:t>сочетание государственной собственности и регулирования с поощрением частнопредпринимательской инициативы. Государство благосостояния, его основные характеристики.</w:t>
      </w:r>
      <w:r w:rsidRPr="009E0018">
        <w:rPr>
          <w:rFonts w:ascii="Times New Roman" w:hAnsi="Times New Roman"/>
          <w:color w:val="000000"/>
          <w:sz w:val="28"/>
          <w:szCs w:val="28"/>
        </w:rPr>
        <w:tab/>
        <w:t>«Общество потребления». Противоречия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экстенсивного типа производства. Завершающая фаза зрелого индустриального общества, ее атрибуты и символы. Особенности государства благосостояния в развитых странах мира.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 Кризисы 1970-1980-х гг. Становление постиндустриального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информационного общества.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Причины и сущность экономических кризисов 1974-1975 гг. и 1980-1982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все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</w:t>
      </w:r>
      <w:r w:rsidRPr="009E0018">
        <w:rPr>
          <w:rFonts w:ascii="Times New Roman" w:hAnsi="Times New Roman"/>
          <w:color w:val="000000"/>
          <w:sz w:val="28"/>
          <w:szCs w:val="28"/>
        </w:rPr>
        <w:tab/>
        <w:t>Переход к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выборы в ряде стран Азии и Африки. Переход к демократии бывших социалистических стран в результат краха социализма как общественно-политической системы в результате революций 1989-1991 гг.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Экономическая и социальная политика. </w:t>
      </w:r>
      <w:proofErr w:type="spellStart"/>
      <w:r w:rsidRPr="009E0018">
        <w:rPr>
          <w:rFonts w:ascii="Times New Roman" w:hAnsi="Times New Roman"/>
          <w:bCs/>
          <w:color w:val="000000"/>
          <w:sz w:val="28"/>
          <w:szCs w:val="28"/>
        </w:rPr>
        <w:t>Неоконсервативный</w:t>
      </w:r>
      <w:proofErr w:type="spellEnd"/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поворот. Политика «третьего пути». 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 xml:space="preserve">Три этапа в экономической и социальной политике стран Запада после Второй мировой войны: формирование государства благосостояния с широкими социальными гарантиями и вмешательством государства в экономику, </w:t>
      </w:r>
      <w:proofErr w:type="spellStart"/>
      <w:r w:rsidRPr="009E0018">
        <w:rPr>
          <w:rFonts w:ascii="Times New Roman" w:hAnsi="Times New Roman"/>
          <w:color w:val="000000"/>
          <w:sz w:val="28"/>
          <w:szCs w:val="28"/>
        </w:rPr>
        <w:t>неоконсервативный</w:t>
      </w:r>
      <w:proofErr w:type="spellEnd"/>
      <w:r w:rsidRPr="009E0018">
        <w:rPr>
          <w:rFonts w:ascii="Times New Roman" w:hAnsi="Times New Roman"/>
          <w:color w:val="000000"/>
          <w:sz w:val="28"/>
          <w:szCs w:val="28"/>
        </w:rPr>
        <w:t xml:space="preserve"> поворот с опорой на развитие частной инициативы рынка, политика «третьего пути» с отказом от крайностей первых двух подходов.</w:t>
      </w:r>
    </w:p>
    <w:p w:rsidR="009E0018" w:rsidRPr="009E0018" w:rsidRDefault="009E0018" w:rsidP="009E0018">
      <w:pPr>
        <w:spacing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Главные направления политики неоконсерваторов: приватизация, сокращение госрасходов, снижение налогов, поощрение предпринимательства, открытие экономки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ускорение процесса глобализации.</w:t>
      </w:r>
      <w:r w:rsidRPr="009E0018">
        <w:rPr>
          <w:rFonts w:ascii="Times New Roman" w:hAnsi="Times New Roman"/>
          <w:sz w:val="28"/>
          <w:szCs w:val="28"/>
        </w:rPr>
        <w:t xml:space="preserve"> </w:t>
      </w:r>
    </w:p>
    <w:p w:rsidR="0022232D" w:rsidRPr="0022232D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</w:t>
      </w:r>
      <w:r w:rsidR="0022232D" w:rsidRPr="0022232D">
        <w:rPr>
          <w:rFonts w:ascii="Times New Roman" w:hAnsi="Times New Roman"/>
          <w:color w:val="000000"/>
          <w:sz w:val="28"/>
          <w:szCs w:val="28"/>
        </w:rPr>
        <w:t>кой активности, сглаживание нера</w:t>
      </w:r>
      <w:r w:rsidRPr="009E0018">
        <w:rPr>
          <w:rFonts w:ascii="Times New Roman" w:hAnsi="Times New Roman"/>
          <w:color w:val="000000"/>
          <w:sz w:val="28"/>
          <w:szCs w:val="28"/>
        </w:rPr>
        <w:t>венства и контрастов богатства-бедности.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>Политическая борьба. Гражданское общество. Социальные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движения.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lastRenderedPageBreak/>
        <w:t>Изменения в партийно-политической расстановке сил в странах Запада во второй половине XX - начале XXI вв.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основных политических идеологий: консерватизма, либерализма, социализма. Подъем и крах коммунистических партий. Праворадикальные и экстремистские организации. Национализм.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XX - начале XXI вв. Изменение роли гражданского общества в 1960-е гг. Новые левые.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>Преобразования и революции в странах Центральной и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>Восточной Европы.</w:t>
      </w:r>
      <w:r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Общее и особенное в строительстве социализма.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1956, «Пражская весна» в Чехословакии в 1968 г. Неудавшиеся попытки реформ. Революции 1989-1991 гг. «Шоковая терапия». Основные направления преобразований в бывших странах социалистического лагеря, их итоги на рубеже XX-XXI вв. Вступление в НАТО и Европейский союз.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 Страны Азии и Африки. Деколонизация и выбор путей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развития.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Этапы деколонизации. Культурно-цивилизационные особенности развития конфуцианско-буддистского региона, индо-буддийско-мусульманского региона и арабо-мусульманского региона. Проблема сочетания модернизации и традиций. Азиатско-Тихоокеанской регион. 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Африки.</w:t>
      </w:r>
    </w:p>
    <w:p w:rsidR="009E0018" w:rsidRPr="009E0018" w:rsidRDefault="0022232D" w:rsidP="0022232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9E0018"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Китай. Индия. </w:t>
      </w:r>
      <w:r w:rsidR="009E0018" w:rsidRPr="009E0018">
        <w:rPr>
          <w:rFonts w:ascii="Times New Roman" w:hAnsi="Times New Roman"/>
          <w:color w:val="000000"/>
          <w:sz w:val="28"/>
          <w:szCs w:val="28"/>
        </w:rPr>
        <w:t>Гражданская война в Китае 1946—1949 гг. и её итоги. Выбор путей развития. «Большой скачок» 1958—1962 гг. Реализация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1989 г. Особенности китайской модели. Китай — первая экономика мира. Традиции и модернизация Китая.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lastRenderedPageBreak/>
        <w:t>Проблемы индустриального развития Индии в послевоенные десятилетия. Дж. Неру.</w:t>
      </w:r>
      <w:r w:rsidRPr="009E0018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«Политический маятник». Модернизация и роль традиций в Индии.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9E0018" w:rsidRPr="009E0018" w:rsidRDefault="005D5CEF" w:rsidP="0022232D">
      <w:pPr>
        <w:suppressAutoHyphens/>
        <w:spacing w:after="0" w:line="240" w:lineRule="auto"/>
        <w:ind w:right="108" w:firstLine="550"/>
        <w:rPr>
          <w:rFonts w:ascii="Times New Roman" w:hAnsi="Times New Roman"/>
          <w:color w:val="FF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</w:t>
      </w:r>
      <w:r w:rsidR="0022232D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 </w:t>
      </w:r>
      <w:r w:rsidR="0022232D" w:rsidRPr="0022232D">
        <w:rPr>
          <w:rFonts w:ascii="Times New Roman" w:hAnsi="Times New Roman"/>
          <w:b/>
          <w:bCs/>
          <w:color w:val="000000"/>
          <w:sz w:val="28"/>
          <w:szCs w:val="28"/>
        </w:rPr>
        <w:t>2. Современный мир</w:t>
      </w:r>
      <w:r w:rsidR="009E0018"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E0018" w:rsidRPr="009E0018" w:rsidRDefault="009E0018" w:rsidP="009E0018">
      <w:pPr>
        <w:spacing w:after="0" w:line="240" w:lineRule="auto"/>
        <w:ind w:firstLine="55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 Глобализация и новые вызовы XXI в. </w:t>
      </w:r>
    </w:p>
    <w:p w:rsidR="0022232D" w:rsidRPr="0022232D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Предпосылки глобализации. Глобализация в сфере финансов, производства и мировой торговли, ее последствия. Роль государства в условиях глобализации. Формирование глобального информационного и культурного пространства. Новые вызовы XXI в.: культурно-цивилизационные противоречия, фундаментализм и международный терроризм, проблема самоидентификации человека, регионализация, угроза нарастания разрыва между богатыми и бедными. Начало четвертой промышленно-технологической революции: новые возможности и новые угрозы.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>Международные отношения в конце XX - начале XXI в.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 xml:space="preserve">Окончание «холодной войны». США -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9E0018">
        <w:rPr>
          <w:rFonts w:ascii="Times New Roman" w:hAnsi="Times New Roman"/>
          <w:color w:val="000000"/>
          <w:sz w:val="28"/>
          <w:szCs w:val="28"/>
        </w:rPr>
        <w:t>Транстихоокеанское</w:t>
      </w:r>
      <w:proofErr w:type="spellEnd"/>
      <w:r w:rsidRPr="009E0018">
        <w:rPr>
          <w:rFonts w:ascii="Times New Roman" w:hAnsi="Times New Roman"/>
          <w:color w:val="000000"/>
          <w:sz w:val="28"/>
          <w:szCs w:val="28"/>
        </w:rPr>
        <w:t xml:space="preserve"> партнерство.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(запрещены в России и других странах). Военная операция России в</w:t>
      </w:r>
      <w:r w:rsidRPr="009E0018">
        <w:rPr>
          <w:rFonts w:ascii="Times New Roman" w:hAnsi="Times New Roman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>Сирии. Конфликты на Балканах. Американо-российские отношения.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Культура и искусство в XX – нач. </w:t>
      </w:r>
      <w:r w:rsidRPr="009E0018">
        <w:rPr>
          <w:rFonts w:ascii="Times New Roman" w:hAnsi="Times New Roman"/>
          <w:bCs/>
          <w:color w:val="000000"/>
          <w:sz w:val="28"/>
          <w:szCs w:val="28"/>
          <w:lang w:val="en-US"/>
        </w:rPr>
        <w:t>XXI</w:t>
      </w:r>
      <w:r w:rsidRPr="009E0018">
        <w:rPr>
          <w:rFonts w:ascii="Times New Roman" w:hAnsi="Times New Roman"/>
          <w:bCs/>
          <w:color w:val="000000"/>
          <w:sz w:val="28"/>
          <w:szCs w:val="28"/>
        </w:rPr>
        <w:t xml:space="preserve"> в.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 xml:space="preserve">Революция в естествознании и новая картина мироздания в начале XX в. Кризис рационализма, интерес к проблемам бессознательного и иррационального (философия жизни, психоанализ).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 xml:space="preserve">Формирование новой художественной системы периода модернизма (1880—1960-е гг.). Рождение искусства авангарда, провозглашающего полную свободу творческого самовыражения (абстракционизм, экспрессионизм, сюрреализм, фовизм и др.). </w:t>
      </w:r>
    </w:p>
    <w:p w:rsidR="009E0018" w:rsidRPr="009E0018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t>Завершение эпохи модернизма. Антифашистская литература. Философская литература.</w:t>
      </w:r>
      <w:r w:rsidRPr="009E001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E0018">
        <w:rPr>
          <w:rFonts w:ascii="Times New Roman" w:hAnsi="Times New Roman"/>
          <w:color w:val="000000"/>
          <w:sz w:val="28"/>
          <w:szCs w:val="28"/>
        </w:rPr>
        <w:t xml:space="preserve">Литература экзистенциализма, авангарда, магического реализма. Художественные направления (поп-арт, гиперреализм, концептуализм и др.). </w:t>
      </w:r>
    </w:p>
    <w:p w:rsidR="00253520" w:rsidRDefault="009E0018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9E0018">
        <w:rPr>
          <w:rFonts w:ascii="Times New Roman" w:hAnsi="Times New Roman"/>
          <w:color w:val="000000"/>
          <w:sz w:val="28"/>
          <w:szCs w:val="28"/>
        </w:rPr>
        <w:lastRenderedPageBreak/>
        <w:t>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22232D" w:rsidRPr="0022232D" w:rsidRDefault="0022232D" w:rsidP="0022232D">
      <w:pPr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0018" w:rsidRPr="0022232D" w:rsidRDefault="0022232D" w:rsidP="009E0018">
      <w:pPr>
        <w:suppressAutoHyphens/>
        <w:spacing w:after="0" w:line="240" w:lineRule="auto"/>
        <w:ind w:right="1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Pr="0022232D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="009E0018" w:rsidRPr="0022232D">
        <w:rPr>
          <w:rFonts w:ascii="Times New Roman" w:hAnsi="Times New Roman"/>
          <w:b/>
          <w:bCs/>
          <w:sz w:val="28"/>
          <w:szCs w:val="28"/>
        </w:rPr>
        <w:t xml:space="preserve"> Апогей и кризис советской системы в 1945–1991 гг.</w:t>
      </w:r>
      <w:r w:rsidRPr="0022232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2232D">
        <w:rPr>
          <w:rFonts w:ascii="Times New Roman" w:hAnsi="Times New Roman"/>
          <w:bCs/>
          <w:color w:val="000000"/>
          <w:sz w:val="28"/>
          <w:szCs w:val="28"/>
        </w:rPr>
        <w:t>Поздний сталинизм» (1945–1953 гг.)</w:t>
      </w:r>
      <w:r w:rsidRPr="0022232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Организация Североатлантического договора (НАТО). Создание Организации Варшавского договора. Война в Корее.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И. В. Сталин в оценках современников и историков.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«Оттепель»: середина 1950-х – первая половина 1960-х гг.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Хрущёву.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Частичная </w:t>
      </w:r>
      <w:proofErr w:type="spellStart"/>
      <w:r w:rsidRPr="0022232D">
        <w:rPr>
          <w:rFonts w:ascii="Times New Roman" w:hAnsi="Times New Roman"/>
          <w:color w:val="000000"/>
          <w:sz w:val="28"/>
          <w:szCs w:val="28"/>
        </w:rPr>
        <w:t>десталинизация</w:t>
      </w:r>
      <w:proofErr w:type="spellEnd"/>
      <w:r w:rsidRPr="0022232D">
        <w:rPr>
          <w:rFonts w:ascii="Times New Roman" w:hAnsi="Times New Roman"/>
          <w:color w:val="000000"/>
          <w:sz w:val="28"/>
          <w:szCs w:val="28"/>
        </w:rPr>
        <w:t xml:space="preserve">: содержание и противоречия. Особенности национальной политики. Попытка отстранения Н.С. Хрущева от власти в 1957 г. «Антипартийная группа». Утверждение единоличной власти Хрущёва.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lastRenderedPageBreak/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Начало Московских кинофестивалей. Стиляги. Хрущев и интеллигенция. Антирелигиозные кампании. Гонения на церковь. Диссиденты.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</w:t>
      </w:r>
      <w:r w:rsidRPr="0022232D">
        <w:rPr>
          <w:i/>
          <w:iCs/>
          <w:sz w:val="28"/>
          <w:szCs w:val="28"/>
        </w:rPr>
        <w:t xml:space="preserve">. </w:t>
      </w:r>
      <w:r w:rsidRPr="0022232D">
        <w:rPr>
          <w:sz w:val="28"/>
          <w:szCs w:val="28"/>
        </w:rPr>
        <w:t xml:space="preserve">Военный и гражданский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>ХХII Съезд КПСС и программа построения коммунизма в СССР. Воспитание «нового человека». Массовое жилищное строительство. «</w:t>
      </w:r>
      <w:proofErr w:type="spellStart"/>
      <w:r w:rsidRPr="0022232D">
        <w:rPr>
          <w:sz w:val="28"/>
          <w:szCs w:val="28"/>
        </w:rPr>
        <w:t>Хрущёвки</w:t>
      </w:r>
      <w:proofErr w:type="spellEnd"/>
      <w:r w:rsidRPr="0022232D">
        <w:rPr>
          <w:sz w:val="28"/>
          <w:szCs w:val="28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9E0018" w:rsidRPr="005D5CEF" w:rsidRDefault="009E0018" w:rsidP="005D5CEF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</w:t>
      </w:r>
      <w:r w:rsidRPr="0022232D">
        <w:rPr>
          <w:i/>
          <w:iCs/>
          <w:sz w:val="28"/>
          <w:szCs w:val="28"/>
        </w:rPr>
        <w:t xml:space="preserve"> </w:t>
      </w:r>
      <w:r w:rsidRPr="0022232D">
        <w:rPr>
          <w:sz w:val="28"/>
          <w:szCs w:val="28"/>
        </w:rPr>
        <w:t xml:space="preserve">Смещение Н. С. Хрущёва и приход </w:t>
      </w:r>
      <w:proofErr w:type="spellStart"/>
      <w:r w:rsidRPr="0022232D">
        <w:rPr>
          <w:sz w:val="28"/>
          <w:szCs w:val="28"/>
        </w:rPr>
        <w:t>квласти</w:t>
      </w:r>
      <w:proofErr w:type="spellEnd"/>
      <w:r w:rsidRPr="0022232D">
        <w:rPr>
          <w:sz w:val="28"/>
          <w:szCs w:val="28"/>
        </w:rPr>
        <w:t xml:space="preserve"> Л. И. Брежнева. </w:t>
      </w:r>
      <w:r w:rsidRPr="005D5CEF">
        <w:rPr>
          <w:bCs/>
          <w:iCs/>
          <w:sz w:val="28"/>
          <w:szCs w:val="28"/>
        </w:rPr>
        <w:t>Наш край в 1953-1964 гг.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Советское общество в середине 1960-х – начале 1980-х гг.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>Приход к власти Л.И. Брежнева: его окружение и смена политического курса. Поиски идеологических ориентиров. Экономические реформы 1960-х гг. Новые ориентиры аграрной политики. «</w:t>
      </w:r>
      <w:proofErr w:type="spellStart"/>
      <w:r w:rsidRPr="0022232D">
        <w:rPr>
          <w:rFonts w:ascii="Times New Roman" w:hAnsi="Times New Roman"/>
          <w:color w:val="000000"/>
          <w:sz w:val="28"/>
          <w:szCs w:val="28"/>
        </w:rPr>
        <w:t>Косыгинская</w:t>
      </w:r>
      <w:proofErr w:type="spellEnd"/>
      <w:r w:rsidRPr="0022232D">
        <w:rPr>
          <w:rFonts w:ascii="Times New Roman" w:hAnsi="Times New Roman"/>
          <w:color w:val="000000"/>
          <w:sz w:val="28"/>
          <w:szCs w:val="28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9E0018" w:rsidRPr="0022232D" w:rsidRDefault="009E0018" w:rsidP="009E0018">
      <w:pPr>
        <w:suppressAutoHyphens/>
        <w:spacing w:after="0" w:line="240" w:lineRule="auto"/>
        <w:ind w:right="108" w:firstLine="55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lastRenderedPageBreak/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слоёв.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Диссидентский вызов. Первые правозащитные выступления. </w:t>
      </w:r>
    </w:p>
    <w:p w:rsidR="009E0018" w:rsidRPr="0022232D" w:rsidRDefault="009E0018" w:rsidP="005D5C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Внешняя политика. Новые вызовы внешнего мира. Между разрядкой и конфронтацией. Возрастание международной напряжённости. «Холодная война» и мировые конфликты. «Пражская весна»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Л. И. Брежнев в оценках современников и историков. Наш край в 1964-1985 гг.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Политика «перестройки». Распад СССР (1985–1991 гг.)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>Нарастание кризисных явлений в социально-экономической и идейно-политических сферах. Резкое падение мировых цен на нефть и его негативные последствия для советской экономики. М. С. Горбачёв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22232D">
        <w:rPr>
          <w:i/>
          <w:iCs/>
          <w:sz w:val="28"/>
          <w:szCs w:val="28"/>
        </w:rPr>
        <w:t xml:space="preserve">. </w:t>
      </w:r>
      <w:r w:rsidRPr="0022232D">
        <w:rPr>
          <w:sz w:val="28"/>
          <w:szCs w:val="28"/>
        </w:rPr>
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История страны как фактор политической жизни. Отношение к войне в Афганистане. Неформальные политические объединения. «Новое мышление» Горбачёва.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 С. Горбачёву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Последний этап «перестройки»: 1990–1991 гг. Отмена 6-й статьи Конституции СССР о руководящей роли КПСС. Становление </w:t>
      </w:r>
      <w:r w:rsidRPr="0022232D">
        <w:rPr>
          <w:sz w:val="28"/>
          <w:szCs w:val="28"/>
        </w:rPr>
        <w:lastRenderedPageBreak/>
        <w:t xml:space="preserve">многопартийности. Кризис в КПСС и создание Коммунистической партии РСФСР. Первый съезд народных депутатов РСФСР и его решения.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 xml:space="preserve">Введение поста президента и избрание М.С. Горбачева Президентом СССР. Избрание Б. Н. Ельцина президентом РСФСР.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Усиление центробежных тенденций и угрозы распада СССР. Провозглашение независимости Литвой, Эстонией и Латвией. Декларация о государственном суверенитете РСФСР. Дискуссии о путях обновлении Союза ССР. </w:t>
      </w:r>
      <w:proofErr w:type="gramStart"/>
      <w:r w:rsidRPr="0022232D">
        <w:rPr>
          <w:rFonts w:ascii="Times New Roman" w:hAnsi="Times New Roman"/>
          <w:color w:val="000000"/>
          <w:sz w:val="28"/>
          <w:szCs w:val="28"/>
        </w:rPr>
        <w:t>Ново-Огаревский</w:t>
      </w:r>
      <w:proofErr w:type="gramEnd"/>
      <w:r w:rsidRPr="0022232D">
        <w:rPr>
          <w:rFonts w:ascii="Times New Roman" w:hAnsi="Times New Roman"/>
          <w:color w:val="000000"/>
          <w:sz w:val="28"/>
          <w:szCs w:val="28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Превращение экономического кризиса в стране в ведущий политический фактор.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Разработка союзным и российским руководством программ перехода к рыночной экономике. </w:t>
      </w:r>
      <w:proofErr w:type="spellStart"/>
      <w:r w:rsidRPr="0022232D">
        <w:rPr>
          <w:rFonts w:ascii="Times New Roman" w:hAnsi="Times New Roman"/>
          <w:color w:val="000000"/>
          <w:sz w:val="28"/>
          <w:szCs w:val="28"/>
        </w:rPr>
        <w:t>Радикализация</w:t>
      </w:r>
      <w:proofErr w:type="spellEnd"/>
      <w:r w:rsidRPr="0022232D">
        <w:rPr>
          <w:rFonts w:ascii="Times New Roman" w:hAnsi="Times New Roman"/>
          <w:color w:val="000000"/>
          <w:sz w:val="28"/>
          <w:szCs w:val="28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Оформление фактического распада СССР и создание СНГ (Беловежское и Алма-Атинские соглашения). Россия как преемник СССР на международной арене. Горбачев, Ельцин и «перестройка» в общественном сознании. </w:t>
      </w:r>
    </w:p>
    <w:p w:rsidR="009E0018" w:rsidRPr="0022232D" w:rsidRDefault="009E0018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М. С. Горбачёв в оценках современников и историков. </w:t>
      </w:r>
      <w:r w:rsidRPr="0022232D">
        <w:rPr>
          <w:rFonts w:ascii="Times New Roman" w:hAnsi="Times New Roman"/>
          <w:bCs/>
          <w:iCs/>
          <w:color w:val="000000"/>
          <w:sz w:val="28"/>
          <w:szCs w:val="28"/>
        </w:rPr>
        <w:t>Наш край в 1985 - 1991 гг.</w:t>
      </w:r>
    </w:p>
    <w:p w:rsidR="009E0018" w:rsidRDefault="009E0018" w:rsidP="009E0018">
      <w:pPr>
        <w:suppressAutoHyphens/>
        <w:spacing w:after="0" w:line="240" w:lineRule="auto"/>
        <w:ind w:right="108"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5D5CEF" w:rsidRDefault="005D5CEF" w:rsidP="009E0018">
      <w:pPr>
        <w:suppressAutoHyphens/>
        <w:spacing w:after="0" w:line="240" w:lineRule="auto"/>
        <w:ind w:right="108" w:firstLine="55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5CEF" w:rsidRPr="0022232D" w:rsidRDefault="005D5CEF" w:rsidP="009E0018">
      <w:pPr>
        <w:suppressAutoHyphens/>
        <w:spacing w:after="0" w:line="240" w:lineRule="auto"/>
        <w:ind w:right="108" w:firstLine="55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0018" w:rsidRPr="0022232D" w:rsidRDefault="0022232D" w:rsidP="009E0018">
      <w:pPr>
        <w:suppressAutoHyphens/>
        <w:spacing w:after="0" w:line="240" w:lineRule="auto"/>
        <w:ind w:right="108" w:firstLine="55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</w:t>
      </w:r>
      <w:r w:rsidRPr="0022232D">
        <w:rPr>
          <w:rFonts w:ascii="Times New Roman" w:hAnsi="Times New Roman"/>
          <w:b/>
          <w:bCs/>
          <w:sz w:val="28"/>
          <w:szCs w:val="28"/>
        </w:rPr>
        <w:t xml:space="preserve"> 4</w:t>
      </w:r>
      <w:r w:rsidR="009E0018" w:rsidRPr="0022232D">
        <w:rPr>
          <w:rFonts w:ascii="Times New Roman" w:hAnsi="Times New Roman"/>
          <w:b/>
          <w:bCs/>
          <w:sz w:val="28"/>
          <w:szCs w:val="28"/>
        </w:rPr>
        <w:t>. Российская Федерация.</w:t>
      </w:r>
      <w:r w:rsidRPr="0022232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Становление новой России (1992–1999 гг.)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>Б.Н. Ельцин и его окружение. Общественная поддержка курса реформ. Взаимодействие ветвей власти на первом этапе преобразований</w:t>
      </w:r>
      <w:r w:rsidRPr="0022232D"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  <w:r w:rsidRPr="0022232D">
        <w:rPr>
          <w:rFonts w:ascii="Times New Roman" w:hAnsi="Times New Roman"/>
          <w:color w:val="000000"/>
          <w:sz w:val="28"/>
          <w:szCs w:val="28"/>
        </w:rPr>
        <w:t xml:space="preserve">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22232D">
        <w:rPr>
          <w:rFonts w:ascii="Times New Roman" w:hAnsi="Times New Roman"/>
          <w:color w:val="000000"/>
          <w:sz w:val="28"/>
          <w:szCs w:val="28"/>
        </w:rPr>
        <w:t>Ваучерная</w:t>
      </w:r>
      <w:proofErr w:type="spellEnd"/>
      <w:r w:rsidRPr="0022232D">
        <w:rPr>
          <w:rFonts w:ascii="Times New Roman" w:hAnsi="Times New Roman"/>
          <w:color w:val="000000"/>
          <w:sz w:val="28"/>
          <w:szCs w:val="28"/>
        </w:rPr>
        <w:t xml:space="preserve"> приватизация. </w:t>
      </w:r>
    </w:p>
    <w:p w:rsidR="009E0018" w:rsidRPr="0022232D" w:rsidRDefault="009E0018" w:rsidP="009E0018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>От сотрудничества к противостоянию исполнительной и законодательной власти в 1992–1993 гг. Нарастание политико-конституционного кризиса в условиях ухудшения экономической ситуации</w:t>
      </w:r>
      <w:r w:rsidRPr="0022232D">
        <w:rPr>
          <w:i/>
          <w:iCs/>
          <w:sz w:val="28"/>
          <w:szCs w:val="28"/>
        </w:rPr>
        <w:t xml:space="preserve">. </w:t>
      </w:r>
      <w:r w:rsidRPr="0022232D">
        <w:rPr>
          <w:sz w:val="28"/>
          <w:szCs w:val="28"/>
        </w:rPr>
        <w:t>Указ Б.Н. Ельцина № 1400 и его оценка Конституционным судом. Трагические события осени 1993 г. в Москве</w:t>
      </w:r>
      <w:r w:rsidRPr="0022232D">
        <w:rPr>
          <w:i/>
          <w:iCs/>
          <w:sz w:val="28"/>
          <w:szCs w:val="28"/>
        </w:rPr>
        <w:t xml:space="preserve">. </w:t>
      </w:r>
      <w:r w:rsidRPr="0022232D">
        <w:rPr>
          <w:sz w:val="28"/>
          <w:szCs w:val="28"/>
        </w:rPr>
        <w:t xml:space="preserve">Всенародное голосование </w:t>
      </w:r>
      <w:r w:rsidRPr="0022232D">
        <w:rPr>
          <w:sz w:val="28"/>
          <w:szCs w:val="28"/>
        </w:rPr>
        <w:lastRenderedPageBreak/>
        <w:t xml:space="preserve">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её значение. </w:t>
      </w:r>
    </w:p>
    <w:p w:rsidR="009E0018" w:rsidRPr="0022232D" w:rsidRDefault="009E0018" w:rsidP="009E0018">
      <w:pPr>
        <w:spacing w:before="128" w:line="252" w:lineRule="auto"/>
        <w:ind w:right="118" w:firstLine="55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Итоги радикальных преобразований 1992–1993 гг. Обострение межнациональных и межконфессиональных отношений в 1990е гг. Подписание Федеративного договора (1992) и отдельных соглашений центра с республиками. Взаимоотношения Центра и субъектов Федерации. Восстановление конституционного порядка в Чеченской Республике. Корректировка курса реформ и попытки стабилизации экономики. Ситуация в российском сельском хозяйстве и увеличение зависимости от экспорта продовольствия. Финансовые пирамиды и залоговые аукционы. Дефолт 1998 г. и его последствия. Повседневная жизнь и общественные настроения россиян в условиях реформ.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Кризис центральной власти. Президентские выборы 1996 г.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22232D">
        <w:rPr>
          <w:rFonts w:ascii="Times New Roman" w:hAnsi="Times New Roman"/>
          <w:color w:val="000000"/>
          <w:sz w:val="28"/>
          <w:szCs w:val="28"/>
        </w:rPr>
        <w:t>Семибанкирщина</w:t>
      </w:r>
      <w:proofErr w:type="spellEnd"/>
      <w:r w:rsidRPr="0022232D">
        <w:rPr>
          <w:rFonts w:ascii="Times New Roman" w:hAnsi="Times New Roman"/>
          <w:color w:val="000000"/>
          <w:sz w:val="28"/>
          <w:szCs w:val="28"/>
        </w:rPr>
        <w:t xml:space="preserve">». «Олигархический» капитализм.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9E0018" w:rsidRPr="0022232D" w:rsidRDefault="009E0018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Б.Н. Ельцин в оценках современников и историков. </w:t>
      </w:r>
      <w:r w:rsidRPr="0022232D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Наш край в 1992-1999 гг. </w:t>
      </w:r>
    </w:p>
    <w:p w:rsidR="009E0018" w:rsidRPr="0022232D" w:rsidRDefault="009E0018" w:rsidP="009E0018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</w:pPr>
      <w:r w:rsidRPr="0022232D">
        <w:rPr>
          <w:rFonts w:ascii="Times New Roman" w:hAnsi="Times New Roman"/>
          <w:bCs/>
          <w:color w:val="000000"/>
          <w:sz w:val="28"/>
          <w:szCs w:val="28"/>
        </w:rPr>
        <w:t xml:space="preserve">Россия в 2000-е гг.: вызовы времени и задачи модернизации </w:t>
      </w:r>
    </w:p>
    <w:p w:rsidR="009E0018" w:rsidRPr="0022232D" w:rsidRDefault="009E0018" w:rsidP="0022232D">
      <w:pPr>
        <w:pStyle w:val="Default"/>
        <w:ind w:firstLine="550"/>
        <w:jc w:val="both"/>
        <w:rPr>
          <w:sz w:val="28"/>
          <w:szCs w:val="28"/>
        </w:rPr>
      </w:pPr>
      <w:r w:rsidRPr="0022232D">
        <w:rPr>
          <w:sz w:val="28"/>
          <w:szCs w:val="28"/>
        </w:rPr>
        <w:t xml:space="preserve">Политические и экономические приоритеты. Первое и второе президентства В. В. Путина. Президентство Д. А. Медведева. Президентские выборы 2012 г. Избрание В. В. Путина президентом. Государственная </w:t>
      </w:r>
      <w:proofErr w:type="gramStart"/>
      <w:r w:rsidRPr="0022232D">
        <w:rPr>
          <w:sz w:val="28"/>
          <w:szCs w:val="28"/>
        </w:rPr>
        <w:t>Дума.</w:t>
      </w:r>
      <w:r w:rsidRPr="0022232D">
        <w:rPr>
          <w:i/>
          <w:iCs/>
          <w:sz w:val="28"/>
          <w:szCs w:val="28"/>
        </w:rPr>
        <w:t>.</w:t>
      </w:r>
      <w:proofErr w:type="gramEnd"/>
      <w:r w:rsidRPr="0022232D">
        <w:rPr>
          <w:i/>
          <w:iCs/>
          <w:sz w:val="28"/>
          <w:szCs w:val="28"/>
        </w:rPr>
        <w:t xml:space="preserve"> </w:t>
      </w:r>
      <w:r w:rsidRPr="0022232D">
        <w:rPr>
          <w:sz w:val="28"/>
          <w:szCs w:val="28"/>
        </w:rPr>
        <w:t xml:space="preserve">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</w:t>
      </w:r>
      <w:r w:rsidRPr="0022232D">
        <w:rPr>
          <w:sz w:val="28"/>
          <w:szCs w:val="28"/>
        </w:rPr>
        <w:lastRenderedPageBreak/>
        <w:t xml:space="preserve">подъем 1999-2007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Олимпийские и </w:t>
      </w:r>
      <w:proofErr w:type="spellStart"/>
      <w:r w:rsidRPr="0022232D">
        <w:rPr>
          <w:sz w:val="28"/>
          <w:szCs w:val="28"/>
        </w:rPr>
        <w:t>паралимпийские</w:t>
      </w:r>
      <w:proofErr w:type="spellEnd"/>
      <w:r w:rsidRPr="0022232D">
        <w:rPr>
          <w:sz w:val="28"/>
          <w:szCs w:val="28"/>
        </w:rPr>
        <w:t xml:space="preserve"> зимние игры 2014 г. в Сочи. Внешняя политика в конце XX – начале XXI вв. Внешнеполитический курс В. 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Отношения с США и Евросоюзом. Вступление России в Совет Европы. </w:t>
      </w:r>
    </w:p>
    <w:p w:rsidR="00263171" w:rsidRDefault="009E0018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22232D">
        <w:rPr>
          <w:rFonts w:ascii="Times New Roman" w:hAnsi="Times New Roman"/>
          <w:color w:val="000000"/>
          <w:sz w:val="28"/>
          <w:szCs w:val="28"/>
        </w:rPr>
        <w:t xml:space="preserve">Культура и наука России в конце XX – начале XXI вв. Повышение общественной роли СМИ как «четвёртой власти». Коммерциализация культуры. Ведущие тенденции в развитии образования и науки.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  <w:r w:rsidR="0022232D">
        <w:rPr>
          <w:rFonts w:ascii="Times New Roman" w:hAnsi="Times New Roman"/>
          <w:bCs/>
          <w:iCs/>
          <w:color w:val="000000"/>
          <w:sz w:val="28"/>
          <w:szCs w:val="28"/>
        </w:rPr>
        <w:t>Наш край в 2000 – 2012 гг</w:t>
      </w:r>
      <w:r w:rsidR="004C4649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B0875" w:rsidRDefault="006B0875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3171" w:rsidRPr="009D74F2" w:rsidRDefault="00263171" w:rsidP="00263171">
      <w:pPr>
        <w:tabs>
          <w:tab w:val="left" w:pos="882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11 класс (68 часов)</w:t>
      </w:r>
    </w:p>
    <w:tbl>
      <w:tblPr>
        <w:tblpPr w:leftFromText="180" w:rightFromText="180" w:vertAnchor="text" w:horzAnchor="margin" w:tblpXSpec="center" w:tblpY="1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2600"/>
        <w:gridCol w:w="1522"/>
        <w:gridCol w:w="1522"/>
        <w:gridCol w:w="63"/>
        <w:gridCol w:w="4027"/>
      </w:tblGrid>
      <w:tr w:rsidR="00263171" w:rsidRPr="009D74F2" w:rsidTr="00A43561">
        <w:trPr>
          <w:trHeight w:val="281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ind w:right="-828"/>
              <w:jc w:val="center"/>
              <w:rPr>
                <w:rFonts w:ascii="Times New Roman" w:hAnsi="Times New Roman"/>
                <w:b/>
              </w:rPr>
            </w:pPr>
          </w:p>
          <w:p w:rsidR="00263171" w:rsidRPr="009D74F2" w:rsidRDefault="00263171" w:rsidP="00A43561">
            <w:pPr>
              <w:spacing w:after="0" w:line="240" w:lineRule="auto"/>
              <w:ind w:right="-828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Разделы</w:t>
            </w:r>
            <w:r>
              <w:rPr>
                <w:rFonts w:ascii="Times New Roman" w:hAnsi="Times New Roman"/>
                <w:b/>
              </w:rPr>
              <w:t xml:space="preserve"> и темы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Воспитательный потенциал</w:t>
            </w:r>
          </w:p>
        </w:tc>
      </w:tr>
      <w:tr w:rsidR="00263171" w:rsidRPr="009D74F2" w:rsidTr="00A43561">
        <w:trPr>
          <w:trHeight w:val="569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171" w:rsidRPr="009D74F2" w:rsidRDefault="00263171" w:rsidP="00A435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171" w:rsidRPr="009D74F2" w:rsidRDefault="00263171" w:rsidP="00A4356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авторская программа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74F2">
              <w:rPr>
                <w:rFonts w:ascii="Times New Roman" w:hAnsi="Times New Roman"/>
                <w:b/>
              </w:rPr>
              <w:t>рабочая программа</w:t>
            </w:r>
          </w:p>
        </w:tc>
        <w:tc>
          <w:tcPr>
            <w:tcW w:w="40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9D74F2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63171" w:rsidRPr="00AB561E" w:rsidTr="00A43561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75" w:rsidRDefault="006B0875" w:rsidP="00A435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Тема </w:t>
            </w:r>
            <w:r w:rsidRPr="006846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728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proofErr w:type="gramEnd"/>
          </w:p>
          <w:p w:rsidR="00263171" w:rsidRPr="00AB561E" w:rsidRDefault="006846A8" w:rsidP="00A435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263171" w:rsidRPr="00297766">
              <w:rPr>
                <w:rFonts w:ascii="Times New Roman" w:hAnsi="Times New Roman"/>
                <w:b/>
                <w:bCs/>
                <w:sz w:val="24"/>
                <w:szCs w:val="24"/>
              </w:rPr>
              <w:t>Апогей и кризис советской системы в 1945–1991 гг.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AC269A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AB561E">
              <w:rPr>
                <w:rFonts w:ascii="Times New Roman" w:hAnsi="Times New Roman"/>
              </w:rPr>
              <w:t>енностное отношение к достижениям своей Родины</w:t>
            </w:r>
            <w:r>
              <w:rPr>
                <w:rFonts w:ascii="Times New Roman" w:hAnsi="Times New Roman"/>
              </w:rPr>
              <w:t xml:space="preserve"> в области искусства, науки, освоении космоса,  понимание грандиозности трудового подвига советского народа в годы восстановления послевоенной экономики, помощи народам мира в национально-освободительной борьбе, борьбе за мир и международное сотрудничество</w:t>
            </w:r>
          </w:p>
        </w:tc>
      </w:tr>
      <w:tr w:rsidR="00263171" w:rsidRPr="00AB561E" w:rsidTr="00A43561">
        <w:trPr>
          <w:trHeight w:val="25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A8" w:rsidRDefault="0082527D" w:rsidP="00A435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V</w:t>
            </w:r>
          </w:p>
          <w:p w:rsidR="0082527D" w:rsidRDefault="0082527D" w:rsidP="00A435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27C6A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</w:p>
          <w:p w:rsidR="00263171" w:rsidRPr="00AB561E" w:rsidRDefault="006846A8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«</w:t>
            </w:r>
            <w:r w:rsidR="00263171" w:rsidRPr="00DE5567">
              <w:rPr>
                <w:rFonts w:ascii="Times New Roman" w:eastAsiaTheme="minorHAnsi" w:hAnsi="Times New Roman"/>
                <w:b/>
                <w:sz w:val="24"/>
                <w:szCs w:val="24"/>
              </w:rPr>
              <w:t>Росс</w:t>
            </w:r>
            <w:r w:rsidR="00263171">
              <w:rPr>
                <w:rFonts w:ascii="Times New Roman" w:eastAsiaTheme="minorHAnsi" w:hAnsi="Times New Roman"/>
                <w:b/>
                <w:sz w:val="24"/>
                <w:szCs w:val="24"/>
              </w:rPr>
              <w:t>ийская Федерация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»</w:t>
            </w:r>
            <w:r w:rsidR="0026317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Понимание трагедии распада страны и межнациональных конфликтов. Осуждение сепаратизма, терроризма, радикализма. </w:t>
            </w:r>
            <w:r w:rsidRPr="009D74F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9D74F2">
              <w:rPr>
                <w:rFonts w:ascii="Times New Roman" w:hAnsi="Times New Roman"/>
              </w:rPr>
              <w:t xml:space="preserve">сознание российской гражданской </w:t>
            </w:r>
            <w:r>
              <w:rPr>
                <w:rFonts w:ascii="Times New Roman" w:hAnsi="Times New Roman"/>
              </w:rPr>
              <w:t xml:space="preserve">идентичности в поликультурном и </w:t>
            </w:r>
            <w:r w:rsidRPr="009D74F2">
              <w:rPr>
                <w:rFonts w:ascii="Times New Roman" w:hAnsi="Times New Roman"/>
              </w:rPr>
              <w:t>многоконфессиональном обществе, проявление и</w:t>
            </w:r>
            <w:r>
              <w:rPr>
                <w:rFonts w:ascii="Times New Roman" w:hAnsi="Times New Roman"/>
              </w:rPr>
              <w:t>нтереса к познанию</w:t>
            </w:r>
            <w:r w:rsidRPr="009D74F2">
              <w:rPr>
                <w:rFonts w:ascii="Times New Roman" w:hAnsi="Times New Roman"/>
              </w:rPr>
              <w:t xml:space="preserve"> истории, культуры Российской Федерации, своего края, народов России</w:t>
            </w:r>
          </w:p>
        </w:tc>
      </w:tr>
      <w:tr w:rsidR="00263171" w:rsidRPr="00AB561E" w:rsidTr="00A43561">
        <w:trPr>
          <w:trHeight w:val="263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7D" w:rsidRPr="006846A8" w:rsidRDefault="0082527D" w:rsidP="00A43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  <w:r w:rsidR="00263171" w:rsidRPr="002728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  <w:p w:rsidR="00263171" w:rsidRPr="00AC269A" w:rsidRDefault="00263171" w:rsidP="00A43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28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846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2728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Соревнование социальных систем</w:t>
            </w:r>
            <w:r w:rsidR="006846A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BF7DF1" w:rsidRDefault="00263171" w:rsidP="00A435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Осознавать </w:t>
            </w:r>
            <w:proofErr w:type="spellStart"/>
            <w:r>
              <w:rPr>
                <w:rFonts w:ascii="Times New Roman" w:eastAsiaTheme="minorHAnsi" w:hAnsi="Times New Roman"/>
              </w:rPr>
              <w:t>неконструктивность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«холодной </w:t>
            </w:r>
            <w:proofErr w:type="spellStart"/>
            <w:r>
              <w:rPr>
                <w:rFonts w:ascii="Times New Roman" w:eastAsiaTheme="minorHAnsi" w:hAnsi="Times New Roman"/>
              </w:rPr>
              <w:t>войны</w:t>
            </w:r>
            <w:proofErr w:type="gramStart"/>
            <w:r w:rsidRPr="00BF7DF1">
              <w:rPr>
                <w:rFonts w:ascii="Times New Roman" w:eastAsiaTheme="minorHAnsi" w:hAnsi="Times New Roman"/>
              </w:rPr>
              <w:t>»,</w:t>
            </w:r>
            <w:r>
              <w:rPr>
                <w:rFonts w:ascii="Times New Roman" w:eastAsiaTheme="minorHAnsi" w:hAnsi="Times New Roman"/>
              </w:rPr>
              <w:t>противоречий</w:t>
            </w:r>
            <w:proofErr w:type="spellEnd"/>
            <w:proofErr w:type="gramEnd"/>
            <w:r>
              <w:rPr>
                <w:rFonts w:ascii="Times New Roman" w:eastAsiaTheme="minorHAnsi" w:hAnsi="Times New Roman"/>
              </w:rPr>
              <w:t xml:space="preserve"> </w:t>
            </w:r>
            <w:r w:rsidRPr="00BF7DF1">
              <w:rPr>
                <w:rFonts w:ascii="Times New Roman" w:eastAsiaTheme="minorHAnsi" w:hAnsi="Times New Roman"/>
              </w:rPr>
              <w:t xml:space="preserve"> б</w:t>
            </w:r>
            <w:r>
              <w:rPr>
                <w:rFonts w:ascii="Times New Roman" w:eastAsiaTheme="minorHAnsi" w:hAnsi="Times New Roman"/>
              </w:rPr>
              <w:t>иполярного</w:t>
            </w:r>
            <w:r w:rsidRPr="00BF7DF1">
              <w:rPr>
                <w:rFonts w:ascii="Times New Roman" w:eastAsiaTheme="minorHAnsi" w:hAnsi="Times New Roman"/>
              </w:rPr>
              <w:t xml:space="preserve"> мир</w:t>
            </w:r>
            <w:r>
              <w:rPr>
                <w:rFonts w:ascii="Times New Roman" w:eastAsiaTheme="minorHAnsi" w:hAnsi="Times New Roman"/>
              </w:rPr>
              <w:t xml:space="preserve">а, гонки вооружений, процессов противостояния </w:t>
            </w:r>
            <w:r w:rsidRPr="00BF7DF1">
              <w:rPr>
                <w:rFonts w:ascii="Times New Roman" w:eastAsiaTheme="minorHAnsi" w:hAnsi="Times New Roman"/>
              </w:rPr>
              <w:t xml:space="preserve"> между СССР и США. </w:t>
            </w:r>
            <w:r>
              <w:rPr>
                <w:rFonts w:ascii="Times New Roman" w:eastAsiaTheme="minorHAnsi" w:hAnsi="Times New Roman"/>
              </w:rPr>
              <w:t xml:space="preserve"> Давать оценку последствий </w:t>
            </w:r>
            <w:proofErr w:type="spellStart"/>
            <w:r w:rsidRPr="00BF7DF1">
              <w:rPr>
                <w:rFonts w:ascii="Times New Roman" w:eastAsiaTheme="minorHAnsi" w:hAnsi="Times New Roman"/>
              </w:rPr>
              <w:t>неоконсервативного</w:t>
            </w:r>
            <w:proofErr w:type="spellEnd"/>
            <w:r w:rsidRPr="00BF7DF1">
              <w:rPr>
                <w:rFonts w:ascii="Times New Roman" w:eastAsiaTheme="minorHAnsi" w:hAnsi="Times New Roman"/>
              </w:rPr>
              <w:t xml:space="preserve"> поворота, </w:t>
            </w:r>
            <w:r>
              <w:rPr>
                <w:rFonts w:ascii="Times New Roman" w:eastAsiaTheme="minorHAnsi" w:hAnsi="Times New Roman"/>
              </w:rPr>
              <w:t>политики</w:t>
            </w:r>
            <w:r w:rsidRPr="00BF7DF1">
              <w:rPr>
                <w:rFonts w:ascii="Times New Roman" w:eastAsiaTheme="minorHAnsi" w:hAnsi="Times New Roman"/>
              </w:rPr>
              <w:t xml:space="preserve"> «третьего пути»</w:t>
            </w:r>
            <w:r>
              <w:rPr>
                <w:rFonts w:ascii="Times New Roman" w:eastAsiaTheme="minorHAnsi" w:hAnsi="Times New Roman"/>
              </w:rPr>
              <w:t>,</w:t>
            </w:r>
            <w:r w:rsidRPr="00BF7DF1">
              <w:rPr>
                <w:rFonts w:ascii="Times New Roman" w:eastAsiaTheme="minorHAnsi" w:hAnsi="Times New Roman"/>
              </w:rPr>
              <w:t xml:space="preserve"> сущности изучаемых направлений экономической и социальной политики в странах Запада</w:t>
            </w:r>
          </w:p>
        </w:tc>
      </w:tr>
      <w:tr w:rsidR="00263171" w:rsidRPr="00AB561E" w:rsidTr="00A43561">
        <w:trPr>
          <w:trHeight w:val="26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6A8" w:rsidRDefault="006846A8" w:rsidP="00A435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Тема</w:t>
            </w:r>
            <w:r w:rsidR="0026317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263171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I</w:t>
            </w:r>
          </w:p>
          <w:p w:rsidR="006846A8" w:rsidRDefault="006846A8" w:rsidP="00A4356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:rsidR="00263171" w:rsidRPr="00AB561E" w:rsidRDefault="006846A8" w:rsidP="00A435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C6A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«</w:t>
            </w:r>
            <w:r w:rsidR="00263171" w:rsidRPr="00327C6A">
              <w:rPr>
                <w:rFonts w:ascii="Times New Roman" w:eastAsiaTheme="minorHAnsi" w:hAnsi="Times New Roman"/>
                <w:b/>
                <w:sz w:val="24"/>
                <w:szCs w:val="24"/>
              </w:rPr>
              <w:t>Современный мир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часов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171" w:rsidRPr="00AB561E" w:rsidRDefault="00263171" w:rsidP="00A435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Понимание ценности международного сотрудничества для предотвращения войн, экологической катастрофы, угрозы международного терроризма, распространения ядерного оружия. Поддержка развивающихся стран, устранение неравенства между бедными и богатыми регионами</w:t>
            </w:r>
          </w:p>
        </w:tc>
      </w:tr>
    </w:tbl>
    <w:p w:rsidR="00263171" w:rsidRDefault="00263171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9E0018" w:rsidRPr="0022232D" w:rsidRDefault="0022232D" w:rsidP="0022232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/>
          <w:color w:val="000000"/>
          <w:sz w:val="28"/>
          <w:szCs w:val="28"/>
        </w:rPr>
        <w:sectPr w:rsidR="009E0018" w:rsidRPr="0022232D" w:rsidSect="0022232D">
          <w:pgSz w:w="16838" w:h="11906" w:orient="landscape"/>
          <w:pgMar w:top="1418" w:right="962" w:bottom="851" w:left="1843" w:header="709" w:footer="709" w:gutter="0"/>
          <w:cols w:space="720"/>
          <w:docGrid w:linePitch="299"/>
        </w:sect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            </w:t>
      </w:r>
    </w:p>
    <w:p w:rsidR="00E80F41" w:rsidRPr="00F237C0" w:rsidRDefault="00E80F41" w:rsidP="006B0875">
      <w:pPr>
        <w:rPr>
          <w:rFonts w:ascii="Times New Roman" w:hAnsi="Times New Roman"/>
          <w:sz w:val="28"/>
          <w:szCs w:val="28"/>
        </w:rPr>
      </w:pPr>
    </w:p>
    <w:sectPr w:rsidR="00E80F41" w:rsidRPr="00F237C0" w:rsidSect="00C426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A0CB876"/>
    <w:lvl w:ilvl="0">
      <w:numFmt w:val="bullet"/>
      <w:lvlText w:val="*"/>
      <w:lvlJc w:val="left"/>
    </w:lvl>
  </w:abstractNum>
  <w:abstractNum w:abstractNumId="1" w15:restartNumberingAfterBreak="0">
    <w:nsid w:val="039517B2"/>
    <w:multiLevelType w:val="multilevel"/>
    <w:tmpl w:val="8CA6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33BA"/>
    <w:multiLevelType w:val="hybridMultilevel"/>
    <w:tmpl w:val="44BAF5B0"/>
    <w:lvl w:ilvl="0" w:tplc="D820E1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D55B9E"/>
    <w:multiLevelType w:val="hybridMultilevel"/>
    <w:tmpl w:val="017897C6"/>
    <w:lvl w:ilvl="0" w:tplc="D820E1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3A1DDE"/>
    <w:multiLevelType w:val="hybridMultilevel"/>
    <w:tmpl w:val="24E00020"/>
    <w:lvl w:ilvl="0" w:tplc="0419000B">
      <w:start w:val="1"/>
      <w:numFmt w:val="bullet"/>
      <w:lvlText w:val=""/>
      <w:lvlJc w:val="left"/>
      <w:pPr>
        <w:ind w:left="8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6" w15:restartNumberingAfterBreak="0">
    <w:nsid w:val="22DC7BEE"/>
    <w:multiLevelType w:val="hybridMultilevel"/>
    <w:tmpl w:val="450C367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C875819"/>
    <w:multiLevelType w:val="hybridMultilevel"/>
    <w:tmpl w:val="58E6C056"/>
    <w:lvl w:ilvl="0" w:tplc="23CA7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DC7CA4"/>
    <w:multiLevelType w:val="hybridMultilevel"/>
    <w:tmpl w:val="C42EA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146F42"/>
    <w:multiLevelType w:val="hybridMultilevel"/>
    <w:tmpl w:val="E8221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9A3"/>
    <w:multiLevelType w:val="hybridMultilevel"/>
    <w:tmpl w:val="84FE7F7C"/>
    <w:lvl w:ilvl="0" w:tplc="DA0CB876">
      <w:numFmt w:val="bullet"/>
      <w:lvlText w:val="—"/>
      <w:lvlJc w:val="left"/>
      <w:pPr>
        <w:ind w:left="100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 w15:restartNumberingAfterBreak="0">
    <w:nsid w:val="4FC867FB"/>
    <w:multiLevelType w:val="hybridMultilevel"/>
    <w:tmpl w:val="85463814"/>
    <w:lvl w:ilvl="0" w:tplc="D820E1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B71E00"/>
    <w:multiLevelType w:val="multilevel"/>
    <w:tmpl w:val="281A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9431DD"/>
    <w:multiLevelType w:val="multilevel"/>
    <w:tmpl w:val="362A4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F2548B"/>
    <w:multiLevelType w:val="hybridMultilevel"/>
    <w:tmpl w:val="05587E2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6B621AA2">
      <w:start w:val="11"/>
      <w:numFmt w:val="decimal"/>
      <w:lvlText w:val="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62B03B42"/>
    <w:multiLevelType w:val="hybridMultilevel"/>
    <w:tmpl w:val="1842066E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12BC7"/>
    <w:multiLevelType w:val="multilevel"/>
    <w:tmpl w:val="691E3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CB10574"/>
    <w:multiLevelType w:val="multilevel"/>
    <w:tmpl w:val="BA36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E8B266A"/>
    <w:multiLevelType w:val="hybridMultilevel"/>
    <w:tmpl w:val="D7CA024C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2566B"/>
    <w:multiLevelType w:val="hybridMultilevel"/>
    <w:tmpl w:val="33103F86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6D06AC1"/>
    <w:multiLevelType w:val="hybridMultilevel"/>
    <w:tmpl w:val="676E5E6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89A7865"/>
    <w:multiLevelType w:val="hybridMultilevel"/>
    <w:tmpl w:val="F830F55E"/>
    <w:lvl w:ilvl="0" w:tplc="04190009">
      <w:start w:val="1"/>
      <w:numFmt w:val="bullet"/>
      <w:lvlText w:val=""/>
      <w:lvlJc w:val="left"/>
      <w:pPr>
        <w:ind w:left="1593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5"/>
  </w:num>
  <w:num w:numId="5">
    <w:abstractNumId w:val="22"/>
  </w:num>
  <w:num w:numId="6">
    <w:abstractNumId w:val="15"/>
  </w:num>
  <w:num w:numId="7">
    <w:abstractNumId w:val="14"/>
  </w:num>
  <w:num w:numId="8">
    <w:abstractNumId w:val="2"/>
  </w:num>
  <w:num w:numId="9">
    <w:abstractNumId w:val="12"/>
  </w:num>
  <w:num w:numId="10">
    <w:abstractNumId w:val="0"/>
    <w:lvlOverride w:ilvl="0">
      <w:lvl w:ilvl="0">
        <w:numFmt w:val="bullet"/>
        <w:lvlText w:val="—"/>
        <w:legacy w:legacy="1" w:legacySpace="0" w:legacyIndent="295"/>
        <w:lvlJc w:val="left"/>
        <w:rPr>
          <w:rFonts w:ascii="Times New Roman" w:hAnsi="Times New Roman" w:hint="default"/>
        </w:rPr>
      </w:lvl>
    </w:lvlOverride>
  </w:num>
  <w:num w:numId="11">
    <w:abstractNumId w:val="10"/>
  </w:num>
  <w:num w:numId="12">
    <w:abstractNumId w:val="18"/>
  </w:num>
  <w:num w:numId="13">
    <w:abstractNumId w:val="1"/>
  </w:num>
  <w:num w:numId="14">
    <w:abstractNumId w:val="17"/>
  </w:num>
  <w:num w:numId="15">
    <w:abstractNumId w:val="13"/>
  </w:num>
  <w:num w:numId="16">
    <w:abstractNumId w:val="19"/>
  </w:num>
  <w:num w:numId="17">
    <w:abstractNumId w:val="16"/>
  </w:num>
  <w:num w:numId="18">
    <w:abstractNumId w:val="6"/>
  </w:num>
  <w:num w:numId="19">
    <w:abstractNumId w:val="20"/>
  </w:num>
  <w:num w:numId="20">
    <w:abstractNumId w:val="21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98"/>
    <w:rsid w:val="000317AD"/>
    <w:rsid w:val="00125093"/>
    <w:rsid w:val="00182C9E"/>
    <w:rsid w:val="001D5CF7"/>
    <w:rsid w:val="0022232D"/>
    <w:rsid w:val="00253520"/>
    <w:rsid w:val="00263171"/>
    <w:rsid w:val="00456198"/>
    <w:rsid w:val="004C4649"/>
    <w:rsid w:val="005D5CEF"/>
    <w:rsid w:val="005E5C4A"/>
    <w:rsid w:val="006846A8"/>
    <w:rsid w:val="006B0875"/>
    <w:rsid w:val="006D04CA"/>
    <w:rsid w:val="0082527D"/>
    <w:rsid w:val="00935964"/>
    <w:rsid w:val="009E0018"/>
    <w:rsid w:val="00B71A12"/>
    <w:rsid w:val="00BA43B0"/>
    <w:rsid w:val="00BE52AA"/>
    <w:rsid w:val="00C42621"/>
    <w:rsid w:val="00CC385D"/>
    <w:rsid w:val="00CD405C"/>
    <w:rsid w:val="00E34109"/>
    <w:rsid w:val="00E51FAF"/>
    <w:rsid w:val="00E80F41"/>
    <w:rsid w:val="00EF18C4"/>
    <w:rsid w:val="00F237C0"/>
    <w:rsid w:val="00FD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C5030C"/>
  <w15:chartTrackingRefBased/>
  <w15:docId w15:val="{AC18CE29-1C7D-46EB-A61F-EA9F5B5E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62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621"/>
    <w:pPr>
      <w:ind w:left="720"/>
      <w:contextualSpacing/>
    </w:pPr>
  </w:style>
  <w:style w:type="paragraph" w:styleId="a4">
    <w:name w:val="No Spacing"/>
    <w:link w:val="a5"/>
    <w:qFormat/>
    <w:rsid w:val="00C426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C42621"/>
    <w:rPr>
      <w:rFonts w:ascii="Calibri" w:eastAsia="Times New Roman" w:hAnsi="Calibri" w:cs="Times New Roman"/>
      <w:lang w:eastAsia="ru-RU"/>
    </w:rPr>
  </w:style>
  <w:style w:type="character" w:styleId="a6">
    <w:name w:val="Strong"/>
    <w:uiPriority w:val="22"/>
    <w:qFormat/>
    <w:rsid w:val="00C42621"/>
    <w:rPr>
      <w:b/>
      <w:bCs/>
    </w:rPr>
  </w:style>
  <w:style w:type="paragraph" w:customStyle="1" w:styleId="s3">
    <w:name w:val="s_3"/>
    <w:basedOn w:val="a"/>
    <w:rsid w:val="00C426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E80F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6D0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semiHidden/>
    <w:rsid w:val="006D04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D04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6D04CA"/>
    <w:rPr>
      <w:vertAlign w:val="superscript"/>
    </w:rPr>
  </w:style>
  <w:style w:type="paragraph" w:styleId="ab">
    <w:name w:val="footer"/>
    <w:basedOn w:val="a"/>
    <w:link w:val="ac"/>
    <w:rsid w:val="006D04C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D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D04CA"/>
  </w:style>
  <w:style w:type="paragraph" w:styleId="ae">
    <w:name w:val="Title"/>
    <w:basedOn w:val="a"/>
    <w:link w:val="af"/>
    <w:qFormat/>
    <w:rsid w:val="006D04CA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6D04C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0">
    <w:name w:val="Subtitle"/>
    <w:basedOn w:val="a"/>
    <w:link w:val="af1"/>
    <w:qFormat/>
    <w:rsid w:val="006D04CA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rsid w:val="006D04CA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D04CA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D04CA"/>
    <w:rPr>
      <w:rFonts w:ascii="Times New Roman" w:hAnsi="Times New Roman"/>
      <w:sz w:val="24"/>
      <w:u w:val="none"/>
      <w:effect w:val="none"/>
    </w:rPr>
  </w:style>
  <w:style w:type="paragraph" w:styleId="HTML">
    <w:name w:val="HTML Preformatted"/>
    <w:basedOn w:val="a"/>
    <w:link w:val="HTML0"/>
    <w:rsid w:val="006D0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D04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15c25c17c38">
    <w:name w:val="c15 c25 c17 c38"/>
    <w:basedOn w:val="a"/>
    <w:rsid w:val="006D04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c12">
    <w:name w:val="c5 c12"/>
    <w:basedOn w:val="a0"/>
    <w:rsid w:val="006D04CA"/>
  </w:style>
  <w:style w:type="paragraph" w:customStyle="1" w:styleId="c14c25">
    <w:name w:val="c14 c25"/>
    <w:basedOn w:val="a"/>
    <w:rsid w:val="006D04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6D04CA"/>
  </w:style>
  <w:style w:type="character" w:customStyle="1" w:styleId="c4">
    <w:name w:val="c4"/>
    <w:basedOn w:val="a0"/>
    <w:rsid w:val="006D04CA"/>
  </w:style>
  <w:style w:type="paragraph" w:customStyle="1" w:styleId="c15c38c25">
    <w:name w:val="c15 c38 c25"/>
    <w:basedOn w:val="a"/>
    <w:rsid w:val="006D04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rsid w:val="006D04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c30">
    <w:name w:val="c15 c30"/>
    <w:basedOn w:val="a"/>
    <w:rsid w:val="006D04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c5">
    <w:name w:val="c21 c5"/>
    <w:basedOn w:val="a0"/>
    <w:rsid w:val="006D04CA"/>
  </w:style>
  <w:style w:type="character" w:customStyle="1" w:styleId="c6c3c8">
    <w:name w:val="c6 c3 c8"/>
    <w:basedOn w:val="a0"/>
    <w:rsid w:val="006D04CA"/>
  </w:style>
  <w:style w:type="character" w:customStyle="1" w:styleId="c18c3c8">
    <w:name w:val="c18 c3 c8"/>
    <w:basedOn w:val="a0"/>
    <w:rsid w:val="006D04CA"/>
  </w:style>
  <w:style w:type="character" w:customStyle="1" w:styleId="c3c6">
    <w:name w:val="c3 c6"/>
    <w:basedOn w:val="a0"/>
    <w:rsid w:val="006D04CA"/>
  </w:style>
  <w:style w:type="character" w:customStyle="1" w:styleId="c6c3">
    <w:name w:val="c6 c3"/>
    <w:basedOn w:val="a0"/>
    <w:rsid w:val="006D04CA"/>
  </w:style>
  <w:style w:type="character" w:customStyle="1" w:styleId="c18c3">
    <w:name w:val="c18 c3"/>
    <w:basedOn w:val="a0"/>
    <w:rsid w:val="006D04CA"/>
  </w:style>
  <w:style w:type="character" w:customStyle="1" w:styleId="c3c8c18">
    <w:name w:val="c3 c8 c18"/>
    <w:basedOn w:val="a0"/>
    <w:rsid w:val="006D04CA"/>
  </w:style>
  <w:style w:type="paragraph" w:customStyle="1" w:styleId="1">
    <w:name w:val="Абзац списка1"/>
    <w:basedOn w:val="a"/>
    <w:rsid w:val="006D04CA"/>
    <w:pPr>
      <w:ind w:left="720"/>
      <w:contextualSpacing/>
    </w:pPr>
    <w:rPr>
      <w:rFonts w:eastAsia="Calibri"/>
    </w:rPr>
  </w:style>
  <w:style w:type="character" w:customStyle="1" w:styleId="NoSpacingChar">
    <w:name w:val="No Spacing Char"/>
    <w:link w:val="10"/>
    <w:locked/>
    <w:rsid w:val="006D04CA"/>
  </w:style>
  <w:style w:type="paragraph" w:customStyle="1" w:styleId="10">
    <w:name w:val="Без интервала1"/>
    <w:link w:val="NoSpacingChar"/>
    <w:rsid w:val="006D04CA"/>
    <w:pPr>
      <w:spacing w:after="0" w:line="240" w:lineRule="auto"/>
    </w:pPr>
  </w:style>
  <w:style w:type="paragraph" w:customStyle="1" w:styleId="af2">
    <w:name w:val="А_основной"/>
    <w:basedOn w:val="a"/>
    <w:link w:val="af3"/>
    <w:rsid w:val="006D04C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3">
    <w:name w:val="А_основной Знак"/>
    <w:link w:val="af2"/>
    <w:locked/>
    <w:rsid w:val="006D04C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018890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3E059-DA7E-4858-8F4E-6A8ABC13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35</Pages>
  <Words>10535</Words>
  <Characters>60051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Дмитрий Шамраев</cp:lastModifiedBy>
  <cp:revision>11</cp:revision>
  <dcterms:created xsi:type="dcterms:W3CDTF">2020-08-23T16:47:00Z</dcterms:created>
  <dcterms:modified xsi:type="dcterms:W3CDTF">2021-09-11T19:39:00Z</dcterms:modified>
</cp:coreProperties>
</file>