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78" w:rsidRDefault="00821180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5D2C78" w:rsidRDefault="005D2C78">
      <w:pPr>
        <w:pStyle w:val="a3"/>
        <w:ind w:left="0" w:firstLine="0"/>
        <w:rPr>
          <w:b/>
          <w:sz w:val="26"/>
        </w:rPr>
      </w:pPr>
    </w:p>
    <w:p w:rsidR="005D2C78" w:rsidRDefault="005D2C78">
      <w:pPr>
        <w:pStyle w:val="a3"/>
        <w:spacing w:before="4"/>
        <w:ind w:left="0" w:firstLine="0"/>
        <w:rPr>
          <w:b/>
          <w:sz w:val="31"/>
        </w:rPr>
      </w:pPr>
    </w:p>
    <w:p w:rsidR="005D2C78" w:rsidRDefault="00821180">
      <w:pPr>
        <w:pStyle w:val="a3"/>
        <w:spacing w:before="1"/>
        <w:ind w:left="1676" w:right="1495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Белгородской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spacing w:before="4"/>
        <w:ind w:left="0" w:firstLine="0"/>
        <w:rPr>
          <w:sz w:val="31"/>
        </w:rPr>
      </w:pPr>
    </w:p>
    <w:p w:rsidR="005D2C78" w:rsidRDefault="00821180">
      <w:pPr>
        <w:pStyle w:val="a3"/>
        <w:spacing w:line="292" w:lineRule="auto"/>
        <w:ind w:left="2668" w:hanging="2065"/>
      </w:pPr>
      <w:r>
        <w:t>областное</w:t>
      </w:r>
      <w:r>
        <w:rPr>
          <w:spacing w:val="-7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«Пятницкая</w:t>
      </w:r>
      <w:r>
        <w:rPr>
          <w:spacing w:val="-7"/>
        </w:rPr>
        <w:t xml:space="preserve"> </w:t>
      </w:r>
      <w:r>
        <w:t>средняя общеобразовательная школа» Белгородской области</w:t>
      </w: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spacing w:before="1"/>
        <w:ind w:left="0" w:firstLine="0"/>
        <w:rPr>
          <w:sz w:val="26"/>
        </w:rPr>
      </w:pPr>
    </w:p>
    <w:p w:rsidR="005D2C78" w:rsidRDefault="00821180">
      <w:pPr>
        <w:pStyle w:val="a3"/>
        <w:ind w:left="1676" w:right="1495" w:firstLine="0"/>
        <w:jc w:val="center"/>
      </w:pPr>
      <w:r>
        <w:t>ОГБОУ</w:t>
      </w:r>
      <w:r>
        <w:rPr>
          <w:spacing w:val="-5"/>
        </w:rPr>
        <w:t xml:space="preserve"> </w:t>
      </w:r>
      <w:r>
        <w:t>"Пятницкая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spacing w:before="1"/>
        <w:ind w:left="0" w:firstLine="0"/>
        <w:rPr>
          <w:sz w:val="16"/>
        </w:rPr>
      </w:pPr>
    </w:p>
    <w:p w:rsidR="005D2C78" w:rsidRDefault="005D2C78">
      <w:pPr>
        <w:rPr>
          <w:sz w:val="16"/>
        </w:rPr>
        <w:sectPr w:rsidR="005D2C7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5D2C78" w:rsidRDefault="00821180">
      <w:pPr>
        <w:spacing w:line="217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5"/>
          <w:sz w:val="20"/>
        </w:rPr>
        <w:t xml:space="preserve"> </w:t>
      </w:r>
      <w:r>
        <w:rPr>
          <w:spacing w:val="-5"/>
          <w:sz w:val="20"/>
        </w:rPr>
        <w:t>МО</w:t>
      </w:r>
    </w:p>
    <w:p w:rsidR="005D2C78" w:rsidRDefault="00821180">
      <w:pPr>
        <w:tabs>
          <w:tab w:val="left" w:pos="1102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Корнева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Н.В.</w:t>
      </w:r>
    </w:p>
    <w:p w:rsidR="005D2C78" w:rsidRDefault="00821180">
      <w:pPr>
        <w:spacing w:before="179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D2C78" w:rsidRDefault="0082118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"24"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D2C78" w:rsidRDefault="0082118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5D2C78" w:rsidRDefault="00821180">
      <w:pPr>
        <w:spacing w:before="8" w:line="213" w:lineRule="auto"/>
        <w:ind w:left="178"/>
        <w:rPr>
          <w:sz w:val="20"/>
        </w:rPr>
      </w:pPr>
      <w:r>
        <w:rPr>
          <w:sz w:val="20"/>
        </w:rPr>
        <w:t>Заместитель директора школы по УР ОГБОУ "Пятницкая СОШ"</w:t>
      </w:r>
    </w:p>
    <w:p w:rsidR="005D2C78" w:rsidRDefault="00821180">
      <w:pPr>
        <w:tabs>
          <w:tab w:val="left" w:pos="1306"/>
        </w:tabs>
        <w:spacing w:before="182"/>
        <w:ind w:left="17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Сильченко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Н.В.</w:t>
      </w:r>
    </w:p>
    <w:p w:rsidR="005D2C78" w:rsidRDefault="00821180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№1</w:t>
      </w:r>
    </w:p>
    <w:p w:rsidR="005D2C78" w:rsidRDefault="0082118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"24"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D2C78" w:rsidRDefault="0082118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УТВЕРЖДЕНО</w:t>
      </w:r>
    </w:p>
    <w:p w:rsidR="005D2C78" w:rsidRDefault="0082118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z w:val="20"/>
        </w:rPr>
        <w:t>ОГБОУ</w:t>
      </w:r>
      <w:r>
        <w:rPr>
          <w:spacing w:val="11"/>
          <w:sz w:val="20"/>
        </w:rPr>
        <w:t xml:space="preserve"> </w:t>
      </w:r>
      <w:r>
        <w:rPr>
          <w:sz w:val="20"/>
        </w:rPr>
        <w:t>«Пятницкая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СОШ»</w:t>
      </w:r>
    </w:p>
    <w:p w:rsidR="005D2C78" w:rsidRDefault="00821180">
      <w:pPr>
        <w:tabs>
          <w:tab w:val="left" w:pos="1198"/>
        </w:tabs>
        <w:spacing w:before="178"/>
        <w:ind w:left="178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Бурменский</w:t>
      </w:r>
      <w:proofErr w:type="spellEnd"/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В.Г.</w:t>
      </w:r>
    </w:p>
    <w:p w:rsidR="005D2C78" w:rsidRDefault="00821180">
      <w:pPr>
        <w:spacing w:before="179"/>
        <w:ind w:left="178"/>
        <w:rPr>
          <w:sz w:val="20"/>
        </w:rPr>
      </w:pPr>
      <w:r>
        <w:rPr>
          <w:sz w:val="20"/>
        </w:rPr>
        <w:t>Приказ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№305</w:t>
      </w:r>
    </w:p>
    <w:p w:rsidR="005D2C78" w:rsidRDefault="0082118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"24"</w:t>
      </w:r>
      <w:r>
        <w:rPr>
          <w:spacing w:val="4"/>
          <w:sz w:val="20"/>
        </w:rPr>
        <w:t xml:space="preserve"> </w:t>
      </w:r>
      <w:r>
        <w:rPr>
          <w:sz w:val="20"/>
        </w:rPr>
        <w:t>082022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5D2C78" w:rsidRDefault="005D2C78">
      <w:pPr>
        <w:rPr>
          <w:sz w:val="20"/>
        </w:rPr>
        <w:sectPr w:rsidR="005D2C78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305" w:space="1212"/>
            <w:col w:w="3451" w:space="66"/>
            <w:col w:w="3746"/>
          </w:cols>
        </w:sect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ind w:left="0" w:firstLine="0"/>
        <w:rPr>
          <w:sz w:val="20"/>
        </w:rPr>
      </w:pPr>
    </w:p>
    <w:p w:rsidR="005D2C78" w:rsidRDefault="005D2C78">
      <w:pPr>
        <w:pStyle w:val="a3"/>
        <w:spacing w:before="8"/>
        <w:ind w:left="0" w:firstLine="0"/>
        <w:rPr>
          <w:sz w:val="21"/>
        </w:rPr>
      </w:pPr>
    </w:p>
    <w:p w:rsidR="005D2C78" w:rsidRDefault="00821180">
      <w:pPr>
        <w:pStyle w:val="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3699615)</w:t>
      </w:r>
    </w:p>
    <w:p w:rsidR="005D2C78" w:rsidRDefault="00821180">
      <w:pPr>
        <w:pStyle w:val="a3"/>
        <w:spacing w:before="95"/>
        <w:ind w:left="1671" w:right="149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5D2C78" w:rsidRDefault="00821180">
      <w:pPr>
        <w:pStyle w:val="a3"/>
        <w:spacing w:before="60"/>
        <w:ind w:left="1669" w:right="1498" w:firstLine="0"/>
        <w:jc w:val="center"/>
      </w:pPr>
      <w:r>
        <w:rPr>
          <w:spacing w:val="-2"/>
        </w:rPr>
        <w:t>«Музыка»</w:t>
      </w: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spacing w:before="5"/>
        <w:ind w:left="0" w:firstLine="0"/>
        <w:rPr>
          <w:sz w:val="31"/>
        </w:rPr>
      </w:pPr>
    </w:p>
    <w:p w:rsidR="005D2C78" w:rsidRDefault="00821180">
      <w:pPr>
        <w:pStyle w:val="a3"/>
        <w:spacing w:line="292" w:lineRule="auto"/>
        <w:ind w:left="3221" w:right="3045" w:firstLine="0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ind w:left="0" w:firstLine="0"/>
        <w:rPr>
          <w:sz w:val="26"/>
        </w:rPr>
      </w:pPr>
    </w:p>
    <w:p w:rsidR="005D2C78" w:rsidRDefault="005D2C78">
      <w:pPr>
        <w:pStyle w:val="a3"/>
        <w:spacing w:before="4"/>
        <w:ind w:left="0" w:firstLine="0"/>
        <w:rPr>
          <w:sz w:val="21"/>
        </w:rPr>
      </w:pPr>
    </w:p>
    <w:p w:rsidR="005D2C78" w:rsidRDefault="00821180">
      <w:pPr>
        <w:pStyle w:val="a3"/>
        <w:ind w:left="0" w:right="327" w:firstLine="0"/>
        <w:jc w:val="right"/>
      </w:pPr>
      <w:r>
        <w:t>Составитель:</w:t>
      </w:r>
      <w:r>
        <w:rPr>
          <w:spacing w:val="49"/>
        </w:rPr>
        <w:t xml:space="preserve"> </w:t>
      </w:r>
      <w:r>
        <w:t>Дедов</w:t>
      </w:r>
      <w:r>
        <w:rPr>
          <w:spacing w:val="-5"/>
        </w:rPr>
        <w:t xml:space="preserve"> </w:t>
      </w:r>
      <w:r>
        <w:t>Николай</w:t>
      </w:r>
      <w:r>
        <w:rPr>
          <w:spacing w:val="-4"/>
        </w:rPr>
        <w:t xml:space="preserve"> </w:t>
      </w:r>
      <w:r>
        <w:rPr>
          <w:spacing w:val="-2"/>
        </w:rPr>
        <w:t>Петрович</w:t>
      </w:r>
    </w:p>
    <w:p w:rsidR="00821180" w:rsidRDefault="00821180" w:rsidP="00821180">
      <w:pPr>
        <w:pStyle w:val="a3"/>
        <w:spacing w:before="66"/>
        <w:ind w:left="0" w:right="1498" w:firstLine="0"/>
        <w:jc w:val="right"/>
        <w:rPr>
          <w:spacing w:val="-2"/>
        </w:rPr>
      </w:pPr>
      <w:r>
        <w:t xml:space="preserve">         учитель</w:t>
      </w:r>
      <w:r>
        <w:rPr>
          <w:spacing w:val="-5"/>
        </w:rPr>
        <w:t xml:space="preserve"> </w:t>
      </w:r>
      <w:r>
        <w:rPr>
          <w:spacing w:val="-2"/>
        </w:rPr>
        <w:t>музыки</w:t>
      </w:r>
    </w:p>
    <w:p w:rsidR="00821180" w:rsidRDefault="00821180" w:rsidP="00821180">
      <w:pPr>
        <w:pStyle w:val="a3"/>
        <w:spacing w:before="66"/>
        <w:ind w:left="0" w:right="1498" w:firstLine="0"/>
        <w:jc w:val="right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rPr>
          <w:spacing w:val="-2"/>
        </w:rPr>
      </w:pPr>
    </w:p>
    <w:p w:rsidR="00821180" w:rsidRDefault="00821180" w:rsidP="00821180">
      <w:pPr>
        <w:pStyle w:val="a3"/>
        <w:spacing w:before="66"/>
        <w:ind w:left="0" w:right="1498" w:firstLine="0"/>
        <w:jc w:val="center"/>
      </w:pPr>
      <w:r>
        <w:t>п.</w:t>
      </w:r>
      <w:r>
        <w:rPr>
          <w:spacing w:val="-3"/>
        </w:rPr>
        <w:t xml:space="preserve"> </w:t>
      </w:r>
      <w:proofErr w:type="spellStart"/>
      <w:r>
        <w:t>Пятницкое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2022</w:t>
      </w:r>
    </w:p>
    <w:p w:rsidR="00821180" w:rsidRDefault="00821180" w:rsidP="00821180">
      <w:pPr>
        <w:pStyle w:val="a3"/>
        <w:spacing w:before="60"/>
        <w:ind w:left="0" w:right="327" w:firstLine="0"/>
        <w:sectPr w:rsidR="0082118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 w:rsidP="00821180">
      <w:pPr>
        <w:pStyle w:val="1"/>
        <w:ind w:left="0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5D2C78" w:rsidRDefault="00D74A3B">
      <w:pPr>
        <w:pStyle w:val="a3"/>
        <w:ind w:left="0" w:firstLine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D2C78" w:rsidRDefault="00821180">
      <w:pPr>
        <w:pStyle w:val="a3"/>
        <w:spacing w:before="208" w:line="292" w:lineRule="auto"/>
      </w:pPr>
      <w:proofErr w:type="gramStart"/>
      <w:r>
        <w:t>Рабочая программа по предмету «Музыка» на уровне 5 класса основного общего образования 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</w:t>
      </w:r>
      <w:r>
        <w:rPr>
          <w:spacing w:val="-1"/>
        </w:rPr>
        <w:t xml:space="preserve"> </w:t>
      </w:r>
      <w:r>
        <w:t>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5D2C78" w:rsidRDefault="00821180">
      <w:pPr>
        <w:pStyle w:val="1"/>
        <w:spacing w:before="188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«МУЗЫКА»</w:t>
      </w:r>
    </w:p>
    <w:p w:rsidR="005D2C78" w:rsidRDefault="00821180">
      <w:pPr>
        <w:pStyle w:val="a3"/>
        <w:spacing w:before="156" w:line="292" w:lineRule="auto"/>
        <w:ind w:right="187"/>
      </w:pPr>
      <w:r>
        <w:t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</w:t>
      </w:r>
      <w:proofErr w:type="gramStart"/>
      <w:r>
        <w:t>о-</w:t>
      </w:r>
      <w:proofErr w:type="gramEnd"/>
      <w:r>
        <w:t xml:space="preserve"> выразительные средства, она способна порождать эстетические эмоции, разнообразные чувства и мысли,</w:t>
      </w:r>
      <w:r>
        <w:rPr>
          <w:spacing w:val="-4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характерны,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 xml:space="preserve">уровень обобщённости, с другой — глубокая степень психологической </w:t>
      </w:r>
      <w:proofErr w:type="spellStart"/>
      <w:r>
        <w:t>вовлечённости</w:t>
      </w:r>
      <w:proofErr w:type="spellEnd"/>
      <w: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D2C78" w:rsidRDefault="00821180">
      <w:pPr>
        <w:pStyle w:val="a3"/>
        <w:spacing w:line="292" w:lineRule="auto"/>
        <w:ind w:right="187"/>
      </w:pPr>
      <w:r>
        <w:t>Музыка</w:t>
      </w:r>
      <w:r>
        <w:rPr>
          <w:spacing w:val="-4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невербальном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D2C78" w:rsidRDefault="00821180">
      <w:pPr>
        <w:pStyle w:val="a3"/>
        <w:spacing w:line="292" w:lineRule="auto"/>
        <w:ind w:right="187"/>
      </w:pPr>
      <w: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</w:t>
      </w:r>
      <w:r>
        <w:rPr>
          <w:spacing w:val="-4"/>
        </w:rPr>
        <w:t xml:space="preserve"> </w:t>
      </w:r>
      <w:r>
        <w:t>рождённых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народной,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5D2C78" w:rsidRDefault="00821180">
      <w:pPr>
        <w:pStyle w:val="a3"/>
        <w:spacing w:line="292" w:lineRule="auto"/>
        <w:ind w:right="187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 психических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 xml:space="preserve">к 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t xml:space="preserve"> индивидуальный опыт в предвидении будущего и его сравнении с прошлым.</w:t>
      </w:r>
    </w:p>
    <w:p w:rsidR="005D2C78" w:rsidRDefault="00821180">
      <w:pPr>
        <w:pStyle w:val="a3"/>
        <w:spacing w:line="292" w:lineRule="auto"/>
        <w:ind w:right="154"/>
      </w:pPr>
      <w: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</w:t>
      </w:r>
      <w:r>
        <w:rPr>
          <w:spacing w:val="-5"/>
        </w:rPr>
        <w:t xml:space="preserve"> </w:t>
      </w:r>
      <w:r>
        <w:t>интеллекта,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6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proofErr w:type="gramStart"/>
      <w:r>
        <w:t>образом</w:t>
      </w:r>
      <w:proofErr w:type="gramEnd"/>
      <w: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5D2C78" w:rsidRDefault="00821180">
      <w:pPr>
        <w:pStyle w:val="a3"/>
        <w:spacing w:before="102"/>
        <w:ind w:left="286" w:firstLine="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rPr>
          <w:spacing w:val="-2"/>
        </w:rPr>
        <w:t>учителю:</w:t>
      </w:r>
    </w:p>
    <w:p w:rsidR="005D2C78" w:rsidRDefault="00821180">
      <w:pPr>
        <w:pStyle w:val="a4"/>
        <w:numPr>
          <w:ilvl w:val="0"/>
          <w:numId w:val="5"/>
        </w:numPr>
        <w:tabs>
          <w:tab w:val="left" w:pos="887"/>
        </w:tabs>
        <w:spacing w:before="169" w:line="292" w:lineRule="auto"/>
        <w:ind w:right="862" w:firstLine="0"/>
        <w:rPr>
          <w:sz w:val="24"/>
        </w:rPr>
      </w:pPr>
      <w:r>
        <w:rPr>
          <w:sz w:val="24"/>
        </w:rPr>
        <w:t xml:space="preserve">реализовать в процессе преподавания музыки современные подходы к формированию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 Федеральном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5D2C78" w:rsidRDefault="00821180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предмета «Музыка» по годам обучения в соответствии с ФГОС ООО (утв. приказом</w:t>
      </w:r>
      <w:proofErr w:type="gramEnd"/>
    </w:p>
    <w:p w:rsidR="005D2C78" w:rsidRDefault="005D2C78">
      <w:pPr>
        <w:spacing w:line="292" w:lineRule="auto"/>
        <w:rPr>
          <w:sz w:val="24"/>
        </w:rPr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66" w:line="292" w:lineRule="auto"/>
        <w:ind w:left="526" w:right="187" w:firstLine="0"/>
      </w:pPr>
      <w:proofErr w:type="gramStart"/>
      <w:r>
        <w:lastRenderedPageBreak/>
        <w:t>Министерства образования и науки РФ от 17 декабря 2010 г. № 1897, с изменениями и дополнениями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г.);</w:t>
      </w:r>
      <w:r>
        <w:rPr>
          <w:spacing w:val="-4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>
        <w:t xml:space="preserve"> 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5D2C78" w:rsidRDefault="00821180">
      <w:pPr>
        <w:pStyle w:val="a4"/>
        <w:numPr>
          <w:ilvl w:val="0"/>
          <w:numId w:val="5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 региона,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5D2C78" w:rsidRDefault="005D2C78">
      <w:pPr>
        <w:pStyle w:val="a3"/>
        <w:spacing w:before="8"/>
        <w:ind w:left="0" w:firstLine="0"/>
        <w:rPr>
          <w:sz w:val="21"/>
        </w:rPr>
      </w:pPr>
    </w:p>
    <w:p w:rsidR="005D2C78" w:rsidRDefault="00821180">
      <w:pPr>
        <w:pStyle w:val="1"/>
        <w:spacing w:before="0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5D2C78" w:rsidRDefault="00821180">
      <w:pPr>
        <w:pStyle w:val="a3"/>
        <w:spacing w:before="156" w:line="292" w:lineRule="auto"/>
        <w:ind w:right="187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его психики, 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D2C78" w:rsidRDefault="00821180">
      <w:pPr>
        <w:pStyle w:val="a3"/>
        <w:spacing w:line="292" w:lineRule="auto"/>
        <w:ind w:right="187"/>
      </w:pPr>
      <w: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 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D2C78" w:rsidRDefault="00821180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следующим </w:t>
      </w:r>
      <w:r>
        <w:rPr>
          <w:spacing w:val="-2"/>
        </w:rPr>
        <w:t>направлениям:</w:t>
      </w:r>
    </w:p>
    <w:p w:rsidR="005D2C78" w:rsidRDefault="00821180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 эмоциональной и познавательной сферы;</w:t>
      </w:r>
    </w:p>
    <w:p w:rsidR="005D2C78" w:rsidRDefault="00821180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5D2C78" w:rsidRDefault="00821180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 интонационно-содержательной деятельности.</w:t>
      </w:r>
    </w:p>
    <w:p w:rsidR="005D2C78" w:rsidRDefault="00821180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5D2C78" w:rsidRDefault="00821180">
      <w:pPr>
        <w:pStyle w:val="a4"/>
        <w:numPr>
          <w:ilvl w:val="0"/>
          <w:numId w:val="3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 эмоционально-эстетического переживания.</w:t>
      </w:r>
    </w:p>
    <w:p w:rsidR="005D2C78" w:rsidRDefault="00821180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 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человеческом обществе, специфики её воздействия на человека.</w:t>
      </w:r>
    </w:p>
    <w:p w:rsidR="005D2C78" w:rsidRDefault="00821180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5D2C78" w:rsidRDefault="00821180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 искусства. Освоение ключевых элементов музыкального языка, характерных для различных музыкальных стилей.</w:t>
      </w:r>
    </w:p>
    <w:p w:rsidR="005D2C78" w:rsidRDefault="00821180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 умениях и навыках, в том числе:</w:t>
      </w:r>
    </w:p>
    <w:p w:rsidR="005D2C78" w:rsidRDefault="00821180">
      <w:pPr>
        <w:pStyle w:val="a3"/>
        <w:spacing w:line="275" w:lineRule="exact"/>
        <w:ind w:left="286" w:firstLine="0"/>
      </w:pPr>
      <w:r>
        <w:t>а)</w:t>
      </w:r>
      <w:r>
        <w:rPr>
          <w:spacing w:val="-6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3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rPr>
          <w:spacing w:val="-2"/>
        </w:rPr>
        <w:t>музыки;</w:t>
      </w:r>
    </w:p>
    <w:p w:rsidR="005D2C78" w:rsidRDefault="005D2C78">
      <w:pPr>
        <w:spacing w:line="275" w:lineRule="exact"/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62" w:line="292" w:lineRule="auto"/>
        <w:ind w:firstLine="0"/>
      </w:pPr>
      <w:r>
        <w:lastRenderedPageBreak/>
        <w:t>аналитической,</w:t>
      </w:r>
      <w:r>
        <w:rPr>
          <w:spacing w:val="-5"/>
        </w:rPr>
        <w:t xml:space="preserve"> </w:t>
      </w:r>
      <w:r>
        <w:t>оценочной,</w:t>
      </w:r>
      <w:r>
        <w:rPr>
          <w:spacing w:val="-5"/>
        </w:rPr>
        <w:t xml:space="preserve"> </w:t>
      </w:r>
      <w:r>
        <w:t>рефлексивной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прослушанным</w:t>
      </w:r>
      <w:r>
        <w:rPr>
          <w:spacing w:val="-5"/>
        </w:rPr>
        <w:t xml:space="preserve"> </w:t>
      </w:r>
      <w:r>
        <w:t xml:space="preserve">музыкальным </w:t>
      </w:r>
      <w:r>
        <w:rPr>
          <w:spacing w:val="-2"/>
        </w:rPr>
        <w:t>произведением);</w:t>
      </w:r>
    </w:p>
    <w:p w:rsidR="005D2C78" w:rsidRDefault="00821180">
      <w:pPr>
        <w:pStyle w:val="a3"/>
        <w:spacing w:line="292" w:lineRule="auto"/>
      </w:pPr>
      <w:r>
        <w:t>б) исполнение (пение в различных манерах, составах, стилях; игра на доступных музыкальных инструментах,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 xml:space="preserve">музыкальных </w:t>
      </w:r>
      <w:r>
        <w:rPr>
          <w:spacing w:val="-2"/>
        </w:rPr>
        <w:t>инструментах);</w:t>
      </w:r>
    </w:p>
    <w:p w:rsidR="005D2C78" w:rsidRDefault="00821180">
      <w:pPr>
        <w:pStyle w:val="a3"/>
        <w:spacing w:line="292" w:lineRule="auto"/>
      </w:pPr>
      <w:r>
        <w:t>в)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(элементы</w:t>
      </w:r>
      <w:r>
        <w:rPr>
          <w:spacing w:val="-5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5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5"/>
        </w:rPr>
        <w:t xml:space="preserve"> </w:t>
      </w:r>
      <w:r>
        <w:t>в том числе с использованием цифровых программных продуктов);</w:t>
      </w:r>
    </w:p>
    <w:p w:rsidR="005D2C78" w:rsidRDefault="00821180">
      <w:pPr>
        <w:pStyle w:val="a3"/>
        <w:spacing w:line="292" w:lineRule="auto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(пластическое</w:t>
      </w:r>
      <w:r>
        <w:rPr>
          <w:spacing w:val="-6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двигательное моделирование и др.);</w:t>
      </w:r>
    </w:p>
    <w:p w:rsidR="005D2C78" w:rsidRDefault="00821180">
      <w:pPr>
        <w:pStyle w:val="a3"/>
        <w:spacing w:line="292" w:lineRule="auto"/>
        <w:ind w:right="187"/>
      </w:pPr>
      <w:r>
        <w:t>д)</w:t>
      </w:r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(концерты,</w:t>
      </w:r>
      <w:r>
        <w:rPr>
          <w:spacing w:val="-7"/>
        </w:rPr>
        <w:t xml:space="preserve"> </w:t>
      </w:r>
      <w:r>
        <w:t xml:space="preserve">фестивали, </w:t>
      </w:r>
      <w:r>
        <w:rPr>
          <w:spacing w:val="-2"/>
        </w:rPr>
        <w:t>представления);</w:t>
      </w:r>
    </w:p>
    <w:p w:rsidR="005D2C78" w:rsidRDefault="00821180">
      <w:pPr>
        <w:pStyle w:val="a3"/>
        <w:spacing w:line="275" w:lineRule="exact"/>
        <w:ind w:left="286" w:firstLine="0"/>
      </w:pPr>
      <w:r>
        <w:t>е)</w:t>
      </w:r>
      <w:r>
        <w:rPr>
          <w:spacing w:val="-9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</w:p>
    <w:p w:rsidR="005D2C78" w:rsidRDefault="00821180">
      <w:pPr>
        <w:pStyle w:val="a4"/>
        <w:numPr>
          <w:ilvl w:val="0"/>
          <w:numId w:val="3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5D2C78" w:rsidRDefault="00821180">
      <w:pPr>
        <w:pStyle w:val="a3"/>
        <w:spacing w:line="292" w:lineRule="auto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5D2C78" w:rsidRDefault="00821180">
      <w:pPr>
        <w:pStyle w:val="a3"/>
        <w:spacing w:line="292" w:lineRule="auto"/>
        <w:ind w:right="187"/>
      </w:pPr>
      <w:r>
        <w:t>Содержание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структурно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6"/>
        </w:rPr>
        <w:t xml:space="preserve"> </w:t>
      </w:r>
      <w:r>
        <w:t>девятью</w:t>
      </w:r>
      <w:r>
        <w:rPr>
          <w:spacing w:val="-7"/>
        </w:rPr>
        <w:t xml:space="preserve"> </w:t>
      </w:r>
      <w:r>
        <w:t>модулями</w:t>
      </w:r>
      <w:r>
        <w:rPr>
          <w:spacing w:val="-6"/>
        </w:rPr>
        <w:t xml:space="preserve"> </w:t>
      </w:r>
      <w:r>
        <w:t>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5D2C78" w:rsidRDefault="00821180">
      <w:pPr>
        <w:pStyle w:val="a3"/>
        <w:spacing w:line="274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края»;</w:t>
      </w:r>
    </w:p>
    <w:p w:rsidR="005D2C78" w:rsidRDefault="00821180">
      <w:pPr>
        <w:pStyle w:val="a3"/>
        <w:spacing w:before="56" w:line="292" w:lineRule="auto"/>
        <w:ind w:left="286" w:right="3864" w:firstLine="0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России»; модуль № 3 «Музыка народов мира»;</w:t>
      </w:r>
    </w:p>
    <w:p w:rsidR="005D2C78" w:rsidRDefault="00821180">
      <w:pPr>
        <w:pStyle w:val="a3"/>
        <w:spacing w:line="292" w:lineRule="auto"/>
        <w:ind w:left="286" w:right="4704" w:firstLine="0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музыка»; модуль № 5 «Русская классическая музыка»;</w:t>
      </w:r>
    </w:p>
    <w:p w:rsidR="005D2C78" w:rsidRDefault="00821180">
      <w:pPr>
        <w:pStyle w:val="a3"/>
        <w:spacing w:line="292" w:lineRule="auto"/>
        <w:ind w:left="286" w:right="2630" w:firstLin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музыки»; модуль № 7 «Современная музыка: основные жанры и направления»; модуль № 8 «Связь музыки с другими видами искусства»;</w:t>
      </w:r>
    </w:p>
    <w:p w:rsidR="005D2C78" w:rsidRDefault="00821180">
      <w:pPr>
        <w:pStyle w:val="a3"/>
        <w:spacing w:line="274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rPr>
          <w:spacing w:val="-2"/>
        </w:rPr>
        <w:t>искусства».</w:t>
      </w:r>
    </w:p>
    <w:p w:rsidR="005D2C78" w:rsidRDefault="005D2C78">
      <w:pPr>
        <w:pStyle w:val="a3"/>
        <w:spacing w:before="8"/>
        <w:ind w:left="0" w:firstLine="0"/>
        <w:rPr>
          <w:sz w:val="21"/>
        </w:rPr>
      </w:pPr>
    </w:p>
    <w:p w:rsidR="005D2C78" w:rsidRDefault="00821180">
      <w:pPr>
        <w:pStyle w:val="1"/>
        <w:spacing w:before="1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5D2C78" w:rsidRDefault="00821180">
      <w:pPr>
        <w:pStyle w:val="a3"/>
        <w:spacing w:before="156" w:line="292" w:lineRule="auto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>
        <w:t>сс вкл</w:t>
      </w:r>
      <w:proofErr w:type="gramEnd"/>
      <w:r>
        <w:t>ючительно.</w:t>
      </w:r>
    </w:p>
    <w:p w:rsidR="005D2C78" w:rsidRDefault="00821180">
      <w:pPr>
        <w:pStyle w:val="a3"/>
        <w:spacing w:line="292" w:lineRule="auto"/>
        <w:ind w:right="187"/>
      </w:pPr>
      <w:proofErr w:type="gramStart"/>
      <w: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rPr>
          <w:spacing w:val="-5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«Изобразительное искусство»,</w:t>
      </w:r>
      <w:r>
        <w:rPr>
          <w:spacing w:val="-3"/>
        </w:rPr>
        <w:t xml:space="preserve"> </w:t>
      </w:r>
      <w:r>
        <w:t>«Литература»,</w:t>
      </w:r>
      <w:r>
        <w:rPr>
          <w:spacing w:val="-3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«История»,</w:t>
      </w:r>
      <w:r>
        <w:rPr>
          <w:spacing w:val="-3"/>
        </w:rPr>
        <w:t xml:space="preserve"> </w:t>
      </w:r>
      <w:r>
        <w:t>«Обществознание»,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5D2C78" w:rsidRDefault="005D2C78">
      <w:pPr>
        <w:spacing w:line="292" w:lineRule="auto"/>
        <w:sectPr w:rsidR="005D2C78">
          <w:pgSz w:w="11900" w:h="16840"/>
          <w:pgMar w:top="500" w:right="560" w:bottom="280" w:left="560" w:header="720" w:footer="720" w:gutter="0"/>
          <w:cols w:space="720"/>
        </w:sectPr>
      </w:pPr>
    </w:p>
    <w:p w:rsidR="005D2C78" w:rsidRDefault="00821180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5D2C78" w:rsidRDefault="00D74A3B">
      <w:pPr>
        <w:pStyle w:val="a3"/>
        <w:ind w:left="0" w:firstLine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D2C78" w:rsidRDefault="00821180">
      <w:pPr>
        <w:pStyle w:val="2"/>
        <w:spacing w:before="208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КРАЯ»</w:t>
      </w:r>
    </w:p>
    <w:p w:rsidR="005D2C78" w:rsidRDefault="0082118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2"/>
          <w:sz w:val="24"/>
        </w:rPr>
        <w:t xml:space="preserve"> творчество</w:t>
      </w:r>
    </w:p>
    <w:p w:rsidR="005D2C78" w:rsidRDefault="00821180">
      <w:pPr>
        <w:pStyle w:val="a3"/>
        <w:spacing w:before="60" w:line="292" w:lineRule="auto"/>
      </w:pPr>
      <w:r>
        <w:t>Традиционная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(игры, пляски, хороводы и др.).</w:t>
      </w:r>
    </w:p>
    <w:p w:rsidR="005D2C78" w:rsidRDefault="0082118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фольклор</w:t>
      </w:r>
    </w:p>
    <w:p w:rsidR="005D2C78" w:rsidRDefault="00821180">
      <w:pPr>
        <w:pStyle w:val="a3"/>
        <w:spacing w:before="60" w:line="292" w:lineRule="auto"/>
      </w:pPr>
      <w:r>
        <w:t>Календарные</w:t>
      </w:r>
      <w:r>
        <w:rPr>
          <w:spacing w:val="-4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(осенние,</w:t>
      </w:r>
      <w:r>
        <w:rPr>
          <w:spacing w:val="-4"/>
        </w:rPr>
        <w:t xml:space="preserve"> </w:t>
      </w:r>
      <w:r>
        <w:t>зимние,</w:t>
      </w:r>
      <w:r>
        <w:rPr>
          <w:spacing w:val="-4"/>
        </w:rPr>
        <w:t xml:space="preserve"> </w:t>
      </w:r>
      <w:r>
        <w:t>весенние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выбор </w:t>
      </w:r>
      <w:r>
        <w:rPr>
          <w:spacing w:val="-2"/>
        </w:rPr>
        <w:t>учителя).</w:t>
      </w:r>
    </w:p>
    <w:p w:rsidR="005D2C78" w:rsidRDefault="00821180">
      <w:pPr>
        <w:pStyle w:val="2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11"/>
        </w:rPr>
        <w:t xml:space="preserve"> </w:t>
      </w:r>
      <w:r>
        <w:t>«ЕВРОПЕЙСКАЯ</w:t>
      </w:r>
      <w:r>
        <w:rPr>
          <w:spacing w:val="-9"/>
        </w:rPr>
        <w:t xml:space="preserve"> </w:t>
      </w:r>
      <w:r>
        <w:t>КЛАССИЧЕСКАЯ</w:t>
      </w:r>
      <w:r>
        <w:rPr>
          <w:spacing w:val="-9"/>
        </w:rPr>
        <w:t xml:space="preserve"> </w:t>
      </w:r>
      <w:r>
        <w:rPr>
          <w:spacing w:val="-2"/>
        </w:rPr>
        <w:t>МУЗЫКА»</w:t>
      </w:r>
    </w:p>
    <w:p w:rsidR="005D2C78" w:rsidRDefault="0082118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музыки</w:t>
      </w:r>
    </w:p>
    <w:p w:rsidR="005D2C78" w:rsidRDefault="00821180">
      <w:pPr>
        <w:pStyle w:val="a3"/>
        <w:spacing w:before="60" w:line="292" w:lineRule="auto"/>
        <w:ind w:right="534"/>
        <w:jc w:val="both"/>
      </w:pPr>
      <w:r>
        <w:t>Национальный</w:t>
      </w:r>
      <w:r>
        <w:rPr>
          <w:spacing w:val="-3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Шопена,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Грига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 роль</w:t>
      </w:r>
      <w:r>
        <w:rPr>
          <w:spacing w:val="-2"/>
        </w:rPr>
        <w:t xml:space="preserve"> </w:t>
      </w:r>
      <w:r>
        <w:t>композитора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основоположника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жанры, образы, элементы музыкального языка.</w:t>
      </w:r>
    </w:p>
    <w:p w:rsidR="005D2C78" w:rsidRDefault="00821180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публика</w:t>
      </w:r>
    </w:p>
    <w:p w:rsidR="005D2C78" w:rsidRDefault="00821180">
      <w:pPr>
        <w:pStyle w:val="a3"/>
        <w:spacing w:before="60" w:line="292" w:lineRule="auto"/>
        <w:ind w:right="187"/>
      </w:pPr>
      <w:r>
        <w:t>Кумиры публики (на примере творчества В. А. Моцарта, Н. Паганини, Ф. Листа и др.). Виртуозность.</w:t>
      </w:r>
      <w:r>
        <w:rPr>
          <w:spacing w:val="-5"/>
        </w:rPr>
        <w:t xml:space="preserve"> </w:t>
      </w:r>
      <w:r>
        <w:t>Талант,</w:t>
      </w:r>
      <w:r>
        <w:rPr>
          <w:spacing w:val="-5"/>
        </w:rPr>
        <w:t xml:space="preserve"> </w:t>
      </w:r>
      <w:r>
        <w:t>труд,</w:t>
      </w:r>
      <w:r>
        <w:rPr>
          <w:spacing w:val="-5"/>
        </w:rPr>
        <w:t xml:space="preserve"> </w:t>
      </w:r>
      <w:r>
        <w:t>миссия</w:t>
      </w:r>
      <w:r>
        <w:rPr>
          <w:spacing w:val="-6"/>
        </w:rPr>
        <w:t xml:space="preserve"> </w:t>
      </w:r>
      <w:r>
        <w:t>композитора,</w:t>
      </w:r>
      <w:r>
        <w:rPr>
          <w:spacing w:val="-5"/>
        </w:rPr>
        <w:t xml:space="preserve"> </w:t>
      </w:r>
      <w:r>
        <w:t>исполнителя.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публики.</w:t>
      </w:r>
      <w:r>
        <w:rPr>
          <w:spacing w:val="-5"/>
        </w:rPr>
        <w:t xml:space="preserve"> </w:t>
      </w:r>
      <w:r>
        <w:t>Культура слушателя. Традиции слушания музыки в прошлые века и сегодня.</w:t>
      </w:r>
    </w:p>
    <w:p w:rsidR="005D2C78" w:rsidRDefault="00821180">
      <w:pPr>
        <w:pStyle w:val="2"/>
        <w:rPr>
          <w:b w:val="0"/>
        </w:rPr>
      </w:pPr>
      <w:r>
        <w:t>Модуль</w:t>
      </w:r>
      <w:r>
        <w:rPr>
          <w:spacing w:val="-7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</w:t>
      </w:r>
      <w:r>
        <w:rPr>
          <w:b w:val="0"/>
          <w:spacing w:val="-2"/>
        </w:rPr>
        <w:t>»</w:t>
      </w:r>
    </w:p>
    <w:p w:rsidR="005D2C78" w:rsidRDefault="0082118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земли</w:t>
      </w:r>
    </w:p>
    <w:p w:rsidR="005D2C78" w:rsidRDefault="00821180">
      <w:pPr>
        <w:pStyle w:val="a3"/>
        <w:spacing w:before="60" w:line="292" w:lineRule="auto"/>
        <w:ind w:right="187"/>
      </w:pPr>
      <w:r>
        <w:t>Вокальная музыка на стихи русских поэтов, программные инструментальные произведения, посвящённые</w:t>
      </w:r>
      <w:r>
        <w:rPr>
          <w:spacing w:val="-4"/>
        </w:rPr>
        <w:t xml:space="preserve"> </w:t>
      </w:r>
      <w:r>
        <w:t>картинам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сказкам,</w:t>
      </w:r>
      <w:r>
        <w:rPr>
          <w:spacing w:val="-4"/>
        </w:rPr>
        <w:t xml:space="preserve"> </w:t>
      </w:r>
      <w:r>
        <w:t>легендам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 М. И. Глинки, С. В. Рахманинова, В. А. Гаврилина и др.).</w:t>
      </w:r>
    </w:p>
    <w:p w:rsidR="005D2C78" w:rsidRDefault="0082118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6"/>
          <w:sz w:val="24"/>
        </w:rPr>
        <w:t xml:space="preserve"> </w:t>
      </w:r>
      <w:r>
        <w:rPr>
          <w:i/>
          <w:spacing w:val="-4"/>
          <w:sz w:val="24"/>
        </w:rPr>
        <w:t>школа</w:t>
      </w:r>
    </w:p>
    <w:p w:rsidR="005D2C78" w:rsidRDefault="00821180">
      <w:pPr>
        <w:pStyle w:val="a3"/>
        <w:spacing w:before="60" w:line="292" w:lineRule="auto"/>
        <w:ind w:right="187"/>
      </w:pPr>
      <w:r>
        <w:t>Творчество выдающихся отечественных исполнителей (С. Рихтер, Л. Коган, М. Ростропович, Е. Мравинский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Консерватории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Санкт-Петербурге,</w:t>
      </w:r>
      <w:r>
        <w:rPr>
          <w:spacing w:val="-4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П. И. Чайковского</w:t>
      </w:r>
    </w:p>
    <w:p w:rsidR="005D2C78" w:rsidRDefault="00821180">
      <w:pPr>
        <w:pStyle w:val="2"/>
        <w:spacing w:before="118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</w:t>
      </w:r>
      <w:r>
        <w:rPr>
          <w:b w:val="0"/>
          <w:spacing w:val="-2"/>
        </w:rPr>
        <w:t>»</w:t>
      </w:r>
    </w:p>
    <w:p w:rsidR="005D2C78" w:rsidRDefault="0082118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литература</w:t>
      </w:r>
    </w:p>
    <w:p w:rsidR="005D2C78" w:rsidRDefault="00821180">
      <w:pPr>
        <w:pStyle w:val="a3"/>
        <w:spacing w:before="60" w:line="292" w:lineRule="auto"/>
        <w:ind w:right="395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5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5"/>
        </w:rPr>
        <w:t xml:space="preserve"> </w:t>
      </w:r>
      <w:r>
        <w:t>трезвон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Звонарские</w:t>
      </w:r>
      <w:r>
        <w:rPr>
          <w:spacing w:val="-5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</w:t>
      </w:r>
      <w:proofErr w:type="gramStart"/>
      <w:r>
        <w:t>Единство слова и музыки в вокальных жанрах (песня, романс,</w:t>
      </w:r>
      <w:proofErr w:type="gramEnd"/>
    </w:p>
    <w:p w:rsidR="005D2C78" w:rsidRDefault="00821180">
      <w:pPr>
        <w:pStyle w:val="a3"/>
        <w:spacing w:line="292" w:lineRule="auto"/>
        <w:ind w:firstLine="0"/>
      </w:pPr>
      <w:r>
        <w:t>кантата,</w:t>
      </w:r>
      <w:r>
        <w:rPr>
          <w:spacing w:val="-4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баркарола,</w:t>
      </w:r>
      <w:r>
        <w:rPr>
          <w:spacing w:val="-4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 музыке (поэма, баллада и др.). Программная музыка.</w:t>
      </w:r>
    </w:p>
    <w:p w:rsidR="005D2C78" w:rsidRDefault="0082118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живопись</w:t>
      </w:r>
    </w:p>
    <w:p w:rsidR="005D2C78" w:rsidRDefault="00821180">
      <w:pPr>
        <w:pStyle w:val="a3"/>
        <w:spacing w:before="59" w:line="292" w:lineRule="auto"/>
      </w:pPr>
      <w:r>
        <w:t>Молитва, хорал, песнопение, духовный стих. Образы духовной музыки в творчестве композиторо</w:t>
      </w:r>
      <w:proofErr w:type="gramStart"/>
      <w:r>
        <w:t>в-</w:t>
      </w:r>
      <w:proofErr w:type="gramEnd"/>
      <w:r>
        <w:t xml:space="preserve"> </w:t>
      </w:r>
      <w:proofErr w:type="spellStart"/>
      <w:r>
        <w:t>классиковВыразительные</w:t>
      </w:r>
      <w:proofErr w:type="spellEnd"/>
      <w:r>
        <w:t xml:space="preserve"> средства музыкального и изобразительного искусства. </w:t>
      </w:r>
      <w:proofErr w:type="gramStart"/>
      <w:r>
        <w:t>Аналогии: ритм, композиция,</w:t>
      </w:r>
      <w:r>
        <w:rPr>
          <w:spacing w:val="-3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пятно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созвучие,</w:t>
      </w:r>
      <w:r>
        <w:rPr>
          <w:spacing w:val="-3"/>
        </w:rPr>
        <w:t xml:space="preserve"> </w:t>
      </w:r>
      <w:r>
        <w:t>колорит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тембр,</w:t>
      </w:r>
      <w:r>
        <w:rPr>
          <w:spacing w:val="-3"/>
        </w:rPr>
        <w:t xml:space="preserve"> </w:t>
      </w:r>
      <w:proofErr w:type="spellStart"/>
      <w:r>
        <w:t>светлотность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 Программная музыка.</w:t>
      </w:r>
      <w:proofErr w:type="gramEnd"/>
      <w:r>
        <w:t xml:space="preserve"> </w:t>
      </w:r>
      <w:proofErr w:type="gramStart"/>
      <w:r>
        <w:t xml:space="preserve">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proofErr w:type="gramEnd"/>
    </w:p>
    <w:p w:rsidR="005D2C78" w:rsidRDefault="00821180">
      <w:pPr>
        <w:pStyle w:val="a3"/>
        <w:spacing w:line="274" w:lineRule="exact"/>
        <w:ind w:firstLine="0"/>
      </w:pPr>
      <w:proofErr w:type="gramStart"/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3"/>
        </w:rPr>
        <w:t xml:space="preserve"> </w:t>
      </w:r>
      <w:r>
        <w:t>А.К.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др.).</w:t>
      </w:r>
      <w:proofErr w:type="gramEnd"/>
    </w:p>
    <w:p w:rsidR="005D2C78" w:rsidRDefault="005D2C78">
      <w:pPr>
        <w:spacing w:line="274" w:lineRule="exact"/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5D2C78" w:rsidRDefault="00D74A3B">
      <w:pPr>
        <w:pStyle w:val="a3"/>
        <w:ind w:left="0" w:firstLine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D2C78" w:rsidRDefault="00821180">
      <w:pPr>
        <w:pStyle w:val="a3"/>
        <w:spacing w:before="208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 xml:space="preserve">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5D2C78" w:rsidRDefault="00821180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D2C78" w:rsidRDefault="00821180">
      <w:pPr>
        <w:pStyle w:val="a3"/>
        <w:spacing w:before="156" w:line="292" w:lineRule="auto"/>
        <w:ind w:right="395"/>
      </w:pPr>
      <w: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 системой позитивных ценностных ориентаций, в том числе в части:</w:t>
      </w:r>
    </w:p>
    <w:p w:rsidR="005D2C78" w:rsidRDefault="00821180">
      <w:pPr>
        <w:pStyle w:val="3"/>
        <w:spacing w:line="274" w:lineRule="exact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5D2C78" w:rsidRDefault="00821180">
      <w:pPr>
        <w:pStyle w:val="a3"/>
        <w:spacing w:before="60" w:line="292" w:lineRule="auto"/>
        <w:ind w:right="187"/>
      </w:pPr>
      <w:proofErr w:type="gramStart"/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>
        <w:t xml:space="preserve"> стремление развивать и сохранять музыкальную культуру своей страны, своего края.</w:t>
      </w:r>
    </w:p>
    <w:p w:rsidR="005D2C78" w:rsidRDefault="00821180">
      <w:pPr>
        <w:pStyle w:val="3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5D2C78" w:rsidRDefault="00821180">
      <w:pPr>
        <w:pStyle w:val="a3"/>
        <w:spacing w:before="60" w:line="292" w:lineRule="auto"/>
        <w:ind w:right="14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5D2C78" w:rsidRDefault="00821180">
      <w:pPr>
        <w:pStyle w:val="3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5D2C78" w:rsidRDefault="00821180">
      <w:pPr>
        <w:pStyle w:val="a3"/>
        <w:spacing w:before="60" w:line="292" w:lineRule="auto"/>
        <w:ind w:right="187"/>
      </w:pPr>
      <w: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</w:t>
      </w:r>
      <w:r>
        <w:rPr>
          <w:spacing w:val="-6"/>
        </w:rPr>
        <w:t xml:space="preserve"> </w:t>
      </w:r>
      <w:r>
        <w:t>контекста,</w:t>
      </w:r>
      <w:r>
        <w:rPr>
          <w:spacing w:val="-6"/>
        </w:rPr>
        <w:t xml:space="preserve"> </w:t>
      </w:r>
      <w:r>
        <w:t>социально-исторических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эстетики;</w:t>
      </w:r>
      <w:r>
        <w:rPr>
          <w:spacing w:val="-7"/>
        </w:rPr>
        <w:t xml:space="preserve"> </w:t>
      </w:r>
      <w:r>
        <w:t>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D2C78" w:rsidRDefault="00821180">
      <w:pPr>
        <w:pStyle w:val="3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5D2C78" w:rsidRDefault="00821180">
      <w:pPr>
        <w:pStyle w:val="a3"/>
        <w:spacing w:before="60" w:line="292" w:lineRule="auto"/>
        <w:ind w:right="187"/>
      </w:pPr>
      <w:proofErr w:type="gramStart"/>
      <w:r>
        <w:t>восприимчивость к различным видам искусства, умение видеть прекрасное в окружающей действительности,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 xml:space="preserve">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</w:t>
      </w:r>
      <w:r>
        <w:rPr>
          <w:spacing w:val="-2"/>
        </w:rPr>
        <w:t>искусства.</w:t>
      </w:r>
      <w:proofErr w:type="gramEnd"/>
    </w:p>
    <w:p w:rsidR="005D2C78" w:rsidRDefault="00821180">
      <w:pPr>
        <w:pStyle w:val="3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5D2C78" w:rsidRDefault="00821180">
      <w:pPr>
        <w:pStyle w:val="a3"/>
        <w:spacing w:before="60" w:line="292" w:lineRule="auto"/>
        <w:ind w:right="187"/>
      </w:pPr>
      <w:proofErr w:type="gramStart"/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</w:t>
      </w:r>
      <w:r>
        <w:rPr>
          <w:spacing w:val="-6"/>
        </w:rPr>
        <w:t xml:space="preserve"> </w:t>
      </w:r>
      <w:r>
        <w:t>интонируемого</w:t>
      </w:r>
      <w:r>
        <w:rPr>
          <w:spacing w:val="-6"/>
        </w:rPr>
        <w:t xml:space="preserve"> </w:t>
      </w:r>
      <w:r>
        <w:t>смысла;</w:t>
      </w:r>
      <w:r>
        <w:rPr>
          <w:spacing w:val="-7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</w:t>
      </w:r>
      <w:proofErr w:type="gramEnd"/>
    </w:p>
    <w:p w:rsidR="005D2C78" w:rsidRDefault="005D2C78">
      <w:pPr>
        <w:spacing w:line="292" w:lineRule="auto"/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74"/>
        <w:ind w:firstLine="0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rPr>
          <w:spacing w:val="-2"/>
        </w:rPr>
        <w:t>терминологии.</w:t>
      </w:r>
    </w:p>
    <w:p w:rsidR="005D2C78" w:rsidRDefault="00821180">
      <w:pPr>
        <w:pStyle w:val="3"/>
        <w:spacing w:before="60" w:line="240" w:lineRule="auto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5D2C78" w:rsidRDefault="00821180">
      <w:pPr>
        <w:pStyle w:val="a3"/>
        <w:spacing w:before="60" w:line="292" w:lineRule="auto"/>
        <w:ind w:right="228"/>
      </w:pPr>
      <w:proofErr w:type="gramStart"/>
      <w:r>
        <w:t>осознание ценности жизни с опорой на собственный жизненный опыт и опыт восприятия произведений</w:t>
      </w:r>
      <w:r>
        <w:rPr>
          <w:spacing w:val="-3"/>
        </w:rPr>
        <w:t xml:space="preserve"> </w:t>
      </w:r>
      <w:r>
        <w:t>искусства;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5D2C78" w:rsidRDefault="00821180">
      <w:pPr>
        <w:pStyle w:val="3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5D2C78" w:rsidRDefault="00821180">
      <w:pPr>
        <w:pStyle w:val="a3"/>
        <w:spacing w:before="60" w:line="292" w:lineRule="auto"/>
      </w:pPr>
      <w:r>
        <w:t>установка на посильное активное участие в практической деятельности; трудолюбие в учёбе, настойчивость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 сфере культуры и искусства; уважение к труду и результатам трудовой деятельности.</w:t>
      </w:r>
    </w:p>
    <w:p w:rsidR="005D2C78" w:rsidRDefault="00821180">
      <w:pPr>
        <w:pStyle w:val="3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5D2C78" w:rsidRDefault="00821180">
      <w:pPr>
        <w:pStyle w:val="a3"/>
        <w:spacing w:before="60" w:line="292" w:lineRule="auto"/>
        <w:ind w:right="187"/>
      </w:pP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 проблем и путей их решения; участие в экологических проектах через различные формы музыкального творчества.</w:t>
      </w:r>
    </w:p>
    <w:p w:rsidR="005D2C78" w:rsidRDefault="00821180">
      <w:pPr>
        <w:pStyle w:val="a3"/>
        <w:spacing w:line="292" w:lineRule="auto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5D2C78" w:rsidRDefault="00821180">
      <w:pPr>
        <w:pStyle w:val="a3"/>
        <w:spacing w:line="292" w:lineRule="auto"/>
        <w:ind w:right="63"/>
      </w:pPr>
      <w:proofErr w:type="gramStart"/>
      <w: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взаимодействия с людьми из другой культурной среды;</w:t>
      </w:r>
      <w:proofErr w:type="gramEnd"/>
    </w:p>
    <w:p w:rsidR="005D2C78" w:rsidRDefault="00821180">
      <w:pPr>
        <w:pStyle w:val="a3"/>
        <w:spacing w:line="292" w:lineRule="auto"/>
        <w:ind w:right="187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4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D2C78" w:rsidRDefault="00821180">
      <w:pPr>
        <w:pStyle w:val="a3"/>
        <w:spacing w:line="292" w:lineRule="auto"/>
      </w:pPr>
      <w:r>
        <w:t>смелость при соприкосновении с новым эмоциональным опытом, воспитание чувства нового, способность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 перспективные тенденции и направления развития культуры и социума;</w:t>
      </w:r>
    </w:p>
    <w:p w:rsidR="005D2C78" w:rsidRDefault="00821180">
      <w:pPr>
        <w:pStyle w:val="a3"/>
        <w:spacing w:line="292" w:lineRule="auto"/>
        <w:ind w:right="187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-4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интонационный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 управления</w:t>
      </w:r>
      <w:r>
        <w:rPr>
          <w:spacing w:val="-6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победе.</w:t>
      </w:r>
    </w:p>
    <w:p w:rsidR="005D2C78" w:rsidRDefault="00821180">
      <w:pPr>
        <w:pStyle w:val="1"/>
        <w:spacing w:before="18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D2C78" w:rsidRDefault="00821180">
      <w:pPr>
        <w:pStyle w:val="2"/>
        <w:numPr>
          <w:ilvl w:val="0"/>
          <w:numId w:val="2"/>
        </w:numPr>
        <w:tabs>
          <w:tab w:val="left" w:pos="527"/>
        </w:tabs>
        <w:spacing w:before="157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5D2C78" w:rsidRDefault="0082118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5D2C78" w:rsidRDefault="00821180">
      <w:pPr>
        <w:pStyle w:val="a3"/>
        <w:spacing w:before="60" w:line="292" w:lineRule="auto"/>
      </w:pPr>
      <w:r>
        <w:t>устанавливать существенные признаки для классификации музыкальных явлений, выбирать 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интонаций,</w:t>
      </w:r>
      <w:r>
        <w:rPr>
          <w:spacing w:val="-4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ритмов,</w:t>
      </w:r>
      <w:r>
        <w:rPr>
          <w:spacing w:val="-4"/>
        </w:rPr>
        <w:t xml:space="preserve"> </w:t>
      </w:r>
      <w:r>
        <w:t>других элементов музыкального языка;</w:t>
      </w:r>
    </w:p>
    <w:p w:rsidR="005D2C78" w:rsidRDefault="00821180">
      <w:pPr>
        <w:pStyle w:val="a3"/>
        <w:spacing w:line="292" w:lineRule="auto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стили музыкального и других видов искусства;</w:t>
      </w:r>
    </w:p>
    <w:p w:rsidR="005D2C78" w:rsidRDefault="00821180">
      <w:pPr>
        <w:pStyle w:val="a3"/>
        <w:spacing w:line="292" w:lineRule="auto"/>
      </w:pPr>
      <w:r>
        <w:t>обнаруживать</w:t>
      </w:r>
      <w:r>
        <w:rPr>
          <w:spacing w:val="-5"/>
        </w:rPr>
        <w:t xml:space="preserve"> </w:t>
      </w:r>
      <w:r>
        <w:t>взаимные</w:t>
      </w:r>
      <w:r>
        <w:rPr>
          <w:spacing w:val="-4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друга, формулировать гипотезы о взаимосвязях;</w:t>
      </w:r>
    </w:p>
    <w:p w:rsidR="005D2C78" w:rsidRDefault="00821180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 используемых при создании музыкального образа конкретного произведения, жанра, стиля;</w:t>
      </w:r>
    </w:p>
    <w:p w:rsidR="005D2C78" w:rsidRDefault="00821180">
      <w:pPr>
        <w:pStyle w:val="a3"/>
        <w:spacing w:line="292" w:lineRule="auto"/>
        <w:ind w:left="286" w:firstLine="0"/>
      </w:pPr>
      <w:r>
        <w:t>выявлять и характеризовать существенные признаки конкретного музыкального звучания; 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5D2C78" w:rsidRDefault="005D2C78">
      <w:pPr>
        <w:spacing w:line="292" w:lineRule="auto"/>
        <w:sectPr w:rsidR="005D2C78">
          <w:pgSz w:w="11900" w:h="16840"/>
          <w:pgMar w:top="50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62"/>
        <w:ind w:firstLine="0"/>
      </w:pPr>
      <w:r>
        <w:rPr>
          <w:spacing w:val="-2"/>
        </w:rPr>
        <w:lastRenderedPageBreak/>
        <w:t>наблюдения-исследования.</w:t>
      </w:r>
    </w:p>
    <w:p w:rsidR="005D2C78" w:rsidRDefault="0082118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5D2C78" w:rsidRDefault="00821180">
      <w:pPr>
        <w:pStyle w:val="a3"/>
        <w:spacing w:before="60" w:line="292" w:lineRule="auto"/>
        <w:ind w:left="286" w:firstLine="0"/>
      </w:pPr>
      <w:r>
        <w:t>следовать</w:t>
      </w:r>
      <w:r>
        <w:rPr>
          <w:spacing w:val="-5"/>
        </w:rPr>
        <w:t xml:space="preserve"> </w:t>
      </w:r>
      <w:r>
        <w:t>внутренним</w:t>
      </w:r>
      <w:r>
        <w:rPr>
          <w:spacing w:val="-5"/>
        </w:rPr>
        <w:t xml:space="preserve"> </w:t>
      </w:r>
      <w:r>
        <w:t>слухом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«наблюдать»</w:t>
      </w:r>
      <w:r>
        <w:rPr>
          <w:spacing w:val="-5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музыки; использовать вопросы как исследовательский инструмент познания;</w:t>
      </w:r>
    </w:p>
    <w:p w:rsidR="005D2C78" w:rsidRDefault="00821180">
      <w:pPr>
        <w:pStyle w:val="a3"/>
        <w:spacing w:line="292" w:lineRule="auto"/>
        <w:ind w:right="187"/>
      </w:pPr>
      <w:r>
        <w:t>формулировать</w:t>
      </w:r>
      <w:r>
        <w:rPr>
          <w:spacing w:val="-7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фиксирующие</w:t>
      </w:r>
      <w:r>
        <w:rPr>
          <w:spacing w:val="-6"/>
        </w:rPr>
        <w:t xml:space="preserve"> </w:t>
      </w:r>
      <w:r>
        <w:t>несоответствие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реальным</w:t>
      </w:r>
      <w:r>
        <w:rPr>
          <w:spacing w:val="-6"/>
        </w:rPr>
        <w:t xml:space="preserve"> </w:t>
      </w:r>
      <w:r>
        <w:t>и желательным состоянием учебной ситуации, восприятия, исполнения музыки;</w:t>
      </w:r>
    </w:p>
    <w:p w:rsidR="005D2C78" w:rsidRDefault="00821180">
      <w:pPr>
        <w:pStyle w:val="a3"/>
        <w:spacing w:line="292" w:lineRule="auto"/>
        <w:ind w:right="187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исполнительских и творческих задач;</w:t>
      </w:r>
    </w:p>
    <w:p w:rsidR="005D2C78" w:rsidRDefault="00821180">
      <w:pPr>
        <w:pStyle w:val="a3"/>
        <w:spacing w:line="292" w:lineRule="auto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7"/>
        </w:rPr>
        <w:t xml:space="preserve"> </w:t>
      </w:r>
      <w:r>
        <w:t>музыкально-языковых</w:t>
      </w:r>
      <w:r>
        <w:rPr>
          <w:spacing w:val="-7"/>
        </w:rPr>
        <w:t xml:space="preserve"> </w:t>
      </w:r>
      <w:r>
        <w:t>единиц,</w:t>
      </w:r>
      <w:r>
        <w:rPr>
          <w:spacing w:val="-7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7"/>
        </w:rPr>
        <w:t xml:space="preserve"> </w:t>
      </w:r>
      <w:r>
        <w:t>музыкальных явлений, культурных объектов между собой;</w:t>
      </w:r>
    </w:p>
    <w:p w:rsidR="005D2C78" w:rsidRDefault="00821180">
      <w:pPr>
        <w:pStyle w:val="a3"/>
        <w:spacing w:line="292" w:lineRule="auto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слухового исследования.</w:t>
      </w:r>
    </w:p>
    <w:p w:rsidR="005D2C78" w:rsidRDefault="0082118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5D2C78" w:rsidRDefault="00821180">
      <w:pPr>
        <w:pStyle w:val="a3"/>
        <w:spacing w:before="55" w:line="292" w:lineRule="auto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:rsidR="005D2C78" w:rsidRDefault="00821180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7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rPr>
          <w:spacing w:val="-2"/>
        </w:rPr>
        <w:t>записями;</w:t>
      </w:r>
    </w:p>
    <w:p w:rsidR="005D2C78" w:rsidRDefault="00821180">
      <w:pPr>
        <w:pStyle w:val="a3"/>
        <w:spacing w:before="60" w:line="292" w:lineRule="auto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запоминания</w:t>
      </w:r>
      <w:r>
        <w:rPr>
          <w:spacing w:val="-6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произведений; выбирать, анализировать, интерпретировать, обобщать и систематизировать информацию,</w:t>
      </w:r>
    </w:p>
    <w:p w:rsidR="005D2C78" w:rsidRDefault="00821180">
      <w:pPr>
        <w:pStyle w:val="a3"/>
        <w:spacing w:line="275" w:lineRule="exact"/>
        <w:ind w:firstLine="0"/>
      </w:pP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rPr>
          <w:spacing w:val="-2"/>
        </w:rPr>
        <w:t>схемах;</w:t>
      </w:r>
    </w:p>
    <w:p w:rsidR="005D2C78" w:rsidRDefault="00821180">
      <w:pPr>
        <w:pStyle w:val="a3"/>
        <w:spacing w:before="60" w:line="292" w:lineRule="auto"/>
        <w:ind w:right="187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:rsidR="005D2C78" w:rsidRDefault="00821180">
      <w:pPr>
        <w:pStyle w:val="a3"/>
        <w:spacing w:line="292" w:lineRule="auto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5D2C78" w:rsidRDefault="00821180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трансформировать, интерпретировать их в соответствии с учебной задачей;</w:t>
      </w:r>
    </w:p>
    <w:p w:rsidR="005D2C78" w:rsidRDefault="00821180">
      <w:pPr>
        <w:pStyle w:val="a3"/>
        <w:spacing w:line="292" w:lineRule="auto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5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схема, презентация, театрализация и др.) в зависимости от коммуникативной установки.</w:t>
      </w:r>
    </w:p>
    <w:p w:rsidR="005D2C78" w:rsidRDefault="00821180">
      <w:pPr>
        <w:pStyle w:val="a3"/>
        <w:spacing w:line="292" w:lineRule="auto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интеллектуальной деятельности — музыкального мышления.</w:t>
      </w:r>
    </w:p>
    <w:p w:rsidR="005D2C78" w:rsidRDefault="00821180">
      <w:pPr>
        <w:pStyle w:val="2"/>
        <w:numPr>
          <w:ilvl w:val="0"/>
          <w:numId w:val="2"/>
        </w:numPr>
        <w:tabs>
          <w:tab w:val="left" w:pos="527"/>
        </w:tabs>
        <w:spacing w:before="113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5D2C78" w:rsidRDefault="00821180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коммуникация:</w:t>
      </w:r>
    </w:p>
    <w:p w:rsidR="005D2C78" w:rsidRDefault="00821180">
      <w:pPr>
        <w:pStyle w:val="a3"/>
        <w:spacing w:before="61" w:line="292" w:lineRule="auto"/>
        <w:ind w:right="655"/>
        <w:jc w:val="both"/>
      </w:pPr>
      <w:r>
        <w:t>воспринимать</w:t>
      </w:r>
      <w:r>
        <w:rPr>
          <w:spacing w:val="-6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5"/>
        </w:rPr>
        <w:t xml:space="preserve"> </w:t>
      </w:r>
      <w:r>
        <w:t>смысла,</w:t>
      </w:r>
      <w:r>
        <w:rPr>
          <w:spacing w:val="-5"/>
        </w:rPr>
        <w:t xml:space="preserve"> </w:t>
      </w:r>
      <w:r>
        <w:t>стремиться</w:t>
      </w:r>
      <w:r>
        <w:rPr>
          <w:spacing w:val="-6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t xml:space="preserve"> 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ограниченность</w:t>
      </w:r>
      <w:r>
        <w:rPr>
          <w:spacing w:val="-5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 передаче смысла музыкального произведения;</w:t>
      </w:r>
    </w:p>
    <w:p w:rsidR="005D2C78" w:rsidRDefault="00821180">
      <w:pPr>
        <w:pStyle w:val="a3"/>
        <w:spacing w:line="292" w:lineRule="auto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 чувства, личное отношение к исполняемому произведению;</w:t>
      </w:r>
    </w:p>
    <w:p w:rsidR="005D2C78" w:rsidRDefault="00821180">
      <w:pPr>
        <w:pStyle w:val="a3"/>
        <w:spacing w:line="292" w:lineRule="auto"/>
      </w:pPr>
      <w:r>
        <w:t>осознанно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выразительностью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обыденной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культурные нормы и значение интонации в повседневном общении;</w:t>
      </w:r>
    </w:p>
    <w:p w:rsidR="005D2C78" w:rsidRDefault="00821180">
      <w:pPr>
        <w:pStyle w:val="a3"/>
        <w:spacing w:line="292" w:lineRule="auto"/>
      </w:pPr>
      <w:r>
        <w:t>эффективно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интонационно-выразительные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 xml:space="preserve">публичного </w:t>
      </w:r>
      <w:r>
        <w:rPr>
          <w:spacing w:val="-2"/>
        </w:rPr>
        <w:t>выступления;</w:t>
      </w:r>
    </w:p>
    <w:p w:rsidR="005D2C78" w:rsidRDefault="00821180">
      <w:pPr>
        <w:pStyle w:val="a3"/>
        <w:spacing w:line="292" w:lineRule="auto"/>
      </w:pPr>
      <w:r>
        <w:t>распознавать невербальные средства общения (интонация, мимика, жесты), расценивать их как 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5D2C78" w:rsidRDefault="00821180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общение:</w:t>
      </w:r>
    </w:p>
    <w:p w:rsidR="005D2C78" w:rsidRDefault="00821180">
      <w:pPr>
        <w:pStyle w:val="a3"/>
        <w:spacing w:before="54"/>
        <w:ind w:left="286" w:firstLine="0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целями</w:t>
      </w:r>
    </w:p>
    <w:p w:rsidR="005D2C78" w:rsidRDefault="005D2C78">
      <w:pPr>
        <w:sectPr w:rsidR="005D2C78">
          <w:pgSz w:w="11900" w:h="16840"/>
          <w:pgMar w:top="56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62"/>
        <w:ind w:firstLine="0"/>
      </w:pPr>
      <w:r>
        <w:rPr>
          <w:spacing w:val="-2"/>
        </w:rPr>
        <w:lastRenderedPageBreak/>
        <w:t>общения;</w:t>
      </w:r>
    </w:p>
    <w:p w:rsidR="005D2C78" w:rsidRDefault="00821180">
      <w:pPr>
        <w:pStyle w:val="a3"/>
        <w:spacing w:before="60" w:line="292" w:lineRule="auto"/>
      </w:pPr>
      <w:r>
        <w:t>выражать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 письменных текстах;</w:t>
      </w:r>
    </w:p>
    <w:p w:rsidR="005D2C78" w:rsidRDefault="00821180">
      <w:pPr>
        <w:pStyle w:val="a3"/>
        <w:spacing w:line="292" w:lineRule="auto"/>
        <w:ind w:right="187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5D2C78" w:rsidRDefault="00821180">
      <w:pPr>
        <w:pStyle w:val="a3"/>
        <w:spacing w:line="292" w:lineRule="auto"/>
      </w:pP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дискуссию,</w:t>
      </w:r>
      <w:r>
        <w:rPr>
          <w:spacing w:val="-5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поддерживать благожелательный тон диалога;</w:t>
      </w:r>
    </w:p>
    <w:p w:rsidR="005D2C78" w:rsidRDefault="00821180">
      <w:pPr>
        <w:pStyle w:val="a3"/>
        <w:spacing w:line="275" w:lineRule="exact"/>
        <w:ind w:left="286" w:firstLine="0"/>
      </w:pPr>
      <w:r>
        <w:t>публично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5D2C78" w:rsidRDefault="00821180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(сотрудничество):</w:t>
      </w:r>
    </w:p>
    <w:p w:rsidR="005D2C78" w:rsidRDefault="00821180">
      <w:pPr>
        <w:pStyle w:val="a3"/>
        <w:spacing w:before="60" w:line="292" w:lineRule="auto"/>
      </w:pPr>
      <w:r>
        <w:t>развивать навыки эстетически опосредованного сотрудничества, соучастия, сопереживания в 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социально-психологического опыта, экстраполировать его на другие сферы взаимодействия;</w:t>
      </w:r>
    </w:p>
    <w:p w:rsidR="005D2C78" w:rsidRDefault="00821180">
      <w:pPr>
        <w:pStyle w:val="a3"/>
        <w:spacing w:line="292" w:lineRule="auto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коллективной,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 xml:space="preserve">музыкальной деятельности,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5D2C78" w:rsidRDefault="00821180">
      <w:pPr>
        <w:pStyle w:val="a3"/>
        <w:spacing w:line="292" w:lineRule="auto"/>
        <w:ind w:right="924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proofErr w:type="gramStart"/>
      <w:r>
        <w:t>нескольких</w:t>
      </w:r>
      <w:proofErr w:type="gramEnd"/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5D2C78" w:rsidRDefault="00821180">
      <w:pPr>
        <w:pStyle w:val="a3"/>
        <w:spacing w:line="292" w:lineRule="auto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D2C78" w:rsidRDefault="00821180">
      <w:pPr>
        <w:pStyle w:val="2"/>
        <w:numPr>
          <w:ilvl w:val="0"/>
          <w:numId w:val="2"/>
        </w:numPr>
        <w:tabs>
          <w:tab w:val="left" w:pos="527"/>
        </w:tabs>
        <w:spacing w:before="111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5D2C78" w:rsidRDefault="00821180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5D2C78" w:rsidRDefault="00821180">
      <w:pPr>
        <w:pStyle w:val="a3"/>
        <w:spacing w:before="61" w:line="292" w:lineRule="auto"/>
        <w:ind w:right="140"/>
      </w:pPr>
      <w:r>
        <w:t>ставить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среднесрочные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долгосрочные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самосовершенствованию,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 части творческих, исполнительских навыков и способностей, настойчиво продвигаться к поставленной цели;</w:t>
      </w:r>
    </w:p>
    <w:p w:rsidR="005D2C78" w:rsidRDefault="00821180">
      <w:pPr>
        <w:pStyle w:val="a3"/>
        <w:spacing w:line="292" w:lineRule="auto"/>
        <w:ind w:left="286" w:firstLine="0"/>
      </w:pPr>
      <w:r>
        <w:t>планировать достижение целей через решение ряда последовательных задач частного характера; 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выявлять наиболее важные проблемы для решения в учебных и жизненных ситуациях; самостоятельно составлять алгоритм решения задачи (или его часть), выбирать способ решения</w:t>
      </w:r>
    </w:p>
    <w:p w:rsidR="005D2C78" w:rsidRDefault="00821180">
      <w:pPr>
        <w:pStyle w:val="a3"/>
        <w:spacing w:line="292" w:lineRule="auto"/>
        <w:ind w:firstLine="0"/>
      </w:pP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имеющихся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аргументировать предлагаемые варианты решений;</w:t>
      </w:r>
    </w:p>
    <w:p w:rsidR="005D2C78" w:rsidRDefault="00821180">
      <w:pPr>
        <w:pStyle w:val="a3"/>
        <w:spacing w:line="275" w:lineRule="exact"/>
        <w:ind w:left="286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себя.</w:t>
      </w:r>
    </w:p>
    <w:p w:rsidR="005D2C78" w:rsidRDefault="00821180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5D2C78" w:rsidRDefault="00821180">
      <w:pPr>
        <w:pStyle w:val="a3"/>
        <w:spacing w:before="61"/>
        <w:ind w:left="286" w:firstLine="0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рефлексии;</w:t>
      </w:r>
    </w:p>
    <w:p w:rsidR="005D2C78" w:rsidRDefault="00821180">
      <w:pPr>
        <w:pStyle w:val="a3"/>
        <w:spacing w:before="60"/>
        <w:ind w:left="286" w:firstLine="0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5D2C78" w:rsidRDefault="00821180">
      <w:pPr>
        <w:pStyle w:val="a3"/>
        <w:spacing w:before="60" w:line="292" w:lineRule="auto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5D2C78" w:rsidRDefault="00821180">
      <w:pPr>
        <w:pStyle w:val="a3"/>
        <w:spacing w:line="292" w:lineRule="auto"/>
        <w:ind w:right="187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 неудач и уметь предупреждать их, давать оценку приобретённому опыту;</w:t>
      </w:r>
    </w:p>
    <w:p w:rsidR="005D2C78" w:rsidRDefault="00821180">
      <w:pPr>
        <w:pStyle w:val="a3"/>
        <w:spacing w:line="292" w:lineRule="auto"/>
        <w:ind w:right="187"/>
      </w:pPr>
      <w:r>
        <w:t>использовать музыку для улучшения самочувствия, сознательного управления своим психоэмоциональным</w:t>
      </w:r>
      <w:r>
        <w:rPr>
          <w:spacing w:val="-5"/>
        </w:rPr>
        <w:t xml:space="preserve"> </w:t>
      </w:r>
      <w:r>
        <w:t>состоянием,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(бодрости), отдыха (релаксации), концентрации внимания и т. д.</w:t>
      </w:r>
    </w:p>
    <w:p w:rsidR="005D2C78" w:rsidRDefault="0082118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интеллект:</w:t>
      </w:r>
    </w:p>
    <w:p w:rsidR="005D2C78" w:rsidRDefault="005D2C78">
      <w:pPr>
        <w:spacing w:line="274" w:lineRule="exact"/>
        <w:rPr>
          <w:sz w:val="24"/>
        </w:rPr>
        <w:sectPr w:rsidR="005D2C78">
          <w:pgSz w:w="11900" w:h="16840"/>
          <w:pgMar w:top="50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66" w:line="292" w:lineRule="auto"/>
      </w:pPr>
      <w:r>
        <w:lastRenderedPageBreak/>
        <w:t>чувствовать,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использовать возможности музыкального искусства для расширения своих компетенций в данной сфере;</w:t>
      </w:r>
    </w:p>
    <w:p w:rsidR="005D2C78" w:rsidRDefault="00821180">
      <w:pPr>
        <w:pStyle w:val="a3"/>
        <w:spacing w:line="292" w:lineRule="auto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proofErr w:type="gramStart"/>
      <w:r>
        <w:t>других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 жизни, так и в ситуациях музыкально-опосредованного общения;</w:t>
      </w:r>
    </w:p>
    <w:p w:rsidR="005D2C78" w:rsidRDefault="00821180">
      <w:pPr>
        <w:pStyle w:val="a3"/>
        <w:spacing w:line="292" w:lineRule="auto"/>
        <w:ind w:right="187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коммуникативно-интонационную ситуацию; регулировать способ выражения собственных эмоций.</w:t>
      </w:r>
    </w:p>
    <w:p w:rsidR="005D2C78" w:rsidRDefault="00821180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5D2C78" w:rsidRDefault="00821180">
      <w:pPr>
        <w:pStyle w:val="a3"/>
        <w:spacing w:before="57" w:line="292" w:lineRule="auto"/>
        <w:ind w:right="187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мнению,</w:t>
      </w:r>
      <w:r>
        <w:rPr>
          <w:spacing w:val="-4"/>
        </w:rPr>
        <w:t xml:space="preserve"> </w:t>
      </w:r>
      <w:r>
        <w:t>эстетическим предпочтениям и вкусам;</w:t>
      </w:r>
    </w:p>
    <w:p w:rsidR="005D2C78" w:rsidRDefault="00821180">
      <w:pPr>
        <w:pStyle w:val="a3"/>
        <w:spacing w:line="292" w:lineRule="auto"/>
        <w:ind w:right="187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фокусироваться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ней самой, а на способе улучшения результатов деятельности;</w:t>
      </w:r>
    </w:p>
    <w:p w:rsidR="005D2C78" w:rsidRDefault="00821180">
      <w:pPr>
        <w:pStyle w:val="a3"/>
        <w:spacing w:line="292" w:lineRule="auto"/>
        <w:ind w:left="286" w:right="5616" w:firstLine="0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5D2C78" w:rsidRDefault="00821180">
      <w:pPr>
        <w:pStyle w:val="a3"/>
        <w:spacing w:line="275" w:lineRule="exact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5D2C78" w:rsidRDefault="00821180">
      <w:pPr>
        <w:pStyle w:val="a3"/>
        <w:spacing w:before="178" w:line="292" w:lineRule="auto"/>
        <w:ind w:right="14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>
        <w:rPr>
          <w:spacing w:val="-7"/>
        </w:rPr>
        <w:t xml:space="preserve"> </w:t>
      </w:r>
      <w:r>
        <w:t>собой,</w:t>
      </w:r>
      <w:r>
        <w:rPr>
          <w:spacing w:val="-6"/>
        </w:rPr>
        <w:t xml:space="preserve"> </w:t>
      </w:r>
      <w:r>
        <w:t>самодисциплины,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душевного</w:t>
      </w:r>
      <w:r>
        <w:rPr>
          <w:spacing w:val="-6"/>
        </w:rPr>
        <w:t xml:space="preserve"> </w:t>
      </w:r>
      <w:r>
        <w:t>равновесия и т. д.).</w:t>
      </w:r>
    </w:p>
    <w:p w:rsidR="005D2C78" w:rsidRDefault="00821180">
      <w:pPr>
        <w:pStyle w:val="1"/>
        <w:spacing w:before="19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D2C78" w:rsidRDefault="00821180">
      <w:pPr>
        <w:pStyle w:val="a3"/>
        <w:spacing w:before="156" w:line="292" w:lineRule="auto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органичном</w:t>
      </w:r>
      <w:r>
        <w:rPr>
          <w:spacing w:val="-4"/>
        </w:rPr>
        <w:t xml:space="preserve"> </w:t>
      </w:r>
      <w:r>
        <w:t>включении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5D2C78" w:rsidRDefault="00821180">
      <w:pPr>
        <w:pStyle w:val="a3"/>
        <w:spacing w:line="274" w:lineRule="exact"/>
        <w:ind w:left="286" w:firstLine="0"/>
      </w:pPr>
      <w:r>
        <w:t>Обучающиеся,</w:t>
      </w:r>
      <w:r>
        <w:rPr>
          <w:spacing w:val="-7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rPr>
          <w:spacing w:val="-2"/>
        </w:rPr>
        <w:t>«Музыка»:</w:t>
      </w:r>
    </w:p>
    <w:p w:rsidR="005D2C78" w:rsidRDefault="00821180">
      <w:pPr>
        <w:pStyle w:val="a4"/>
        <w:numPr>
          <w:ilvl w:val="0"/>
          <w:numId w:val="1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неразрывную связь музыки и жизни человека, всего человечества, могут рассуждать на эту тему;</w:t>
      </w:r>
    </w:p>
    <w:p w:rsidR="005D2C78" w:rsidRDefault="00821180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 цивилизационное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знают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 испытывают гордость за них;</w:t>
      </w:r>
    </w:p>
    <w:p w:rsidR="005D2C78" w:rsidRDefault="00821180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традиции, 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своего народа);</w:t>
      </w:r>
    </w:p>
    <w:p w:rsidR="005D2C78" w:rsidRDefault="00821180">
      <w:pPr>
        <w:pStyle w:val="a4"/>
        <w:numPr>
          <w:ilvl w:val="0"/>
          <w:numId w:val="1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вкусы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настроения, включённого в развитие политического, экономического, религиозного, иных аспектов развития общества.</w:t>
      </w:r>
    </w:p>
    <w:p w:rsidR="005D2C78" w:rsidRDefault="00821180">
      <w:pPr>
        <w:pStyle w:val="a3"/>
        <w:spacing w:before="112" w:line="292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«Музыка»,</w:t>
      </w:r>
      <w:r>
        <w:rPr>
          <w:spacing w:val="-4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 xml:space="preserve">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5D2C78" w:rsidRDefault="00821180">
      <w:pPr>
        <w:pStyle w:val="2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rPr>
          <w:spacing w:val="-2"/>
        </w:rPr>
        <w:t>края»:</w:t>
      </w:r>
    </w:p>
    <w:p w:rsidR="005D2C78" w:rsidRDefault="00821180">
      <w:pPr>
        <w:pStyle w:val="a3"/>
        <w:spacing w:before="60"/>
        <w:ind w:left="286" w:firstLine="0"/>
      </w:pPr>
      <w:r>
        <w:t>знать</w:t>
      </w:r>
      <w:r>
        <w:rPr>
          <w:spacing w:val="-7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rPr>
          <w:spacing w:val="-2"/>
        </w:rPr>
        <w:t>народа;</w:t>
      </w:r>
    </w:p>
    <w:p w:rsidR="005D2C78" w:rsidRDefault="00821180">
      <w:pPr>
        <w:pStyle w:val="a3"/>
        <w:spacing w:before="60" w:line="292" w:lineRule="auto"/>
      </w:pP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музыкантов,</w:t>
      </w:r>
      <w:r>
        <w:rPr>
          <w:spacing w:val="-6"/>
        </w:rPr>
        <w:t xml:space="preserve"> </w:t>
      </w:r>
      <w:r>
        <w:t>творческих коллективов своего края;</w:t>
      </w:r>
    </w:p>
    <w:p w:rsidR="005D2C78" w:rsidRDefault="005D2C78">
      <w:pPr>
        <w:spacing w:line="292" w:lineRule="auto"/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pStyle w:val="a3"/>
        <w:spacing w:before="66" w:line="292" w:lineRule="auto"/>
      </w:pPr>
      <w:r>
        <w:lastRenderedPageBreak/>
        <w:t>исполнять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 xml:space="preserve">малой </w:t>
      </w:r>
      <w:r>
        <w:rPr>
          <w:spacing w:val="-2"/>
        </w:rPr>
        <w:t>родины.</w:t>
      </w:r>
    </w:p>
    <w:p w:rsidR="005D2C78" w:rsidRDefault="00821180">
      <w:pPr>
        <w:pStyle w:val="2"/>
      </w:pPr>
      <w:r>
        <w:t>Модуль</w:t>
      </w:r>
      <w:r>
        <w:rPr>
          <w:spacing w:val="-10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rPr>
          <w:spacing w:val="-2"/>
        </w:rPr>
        <w:t>музыка»:</w:t>
      </w:r>
    </w:p>
    <w:p w:rsidR="005D2C78" w:rsidRDefault="00821180">
      <w:pPr>
        <w:pStyle w:val="a3"/>
        <w:spacing w:before="60" w:line="292" w:lineRule="auto"/>
      </w:pPr>
      <w:r>
        <w:t>различать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автора, произведение, исполнительский состав;</w:t>
      </w:r>
    </w:p>
    <w:p w:rsidR="005D2C78" w:rsidRDefault="00821180">
      <w:pPr>
        <w:pStyle w:val="a3"/>
        <w:spacing w:line="292" w:lineRule="auto"/>
      </w:pPr>
      <w:r>
        <w:t>определять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стилей (барокко, классицизм, романтизм, импрессионизм);</w:t>
      </w:r>
    </w:p>
    <w:p w:rsidR="005D2C78" w:rsidRDefault="00821180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композиторов-</w:t>
      </w:r>
      <w:r>
        <w:rPr>
          <w:spacing w:val="-2"/>
        </w:rPr>
        <w:t>классиков;</w:t>
      </w:r>
    </w:p>
    <w:p w:rsidR="005D2C78" w:rsidRDefault="00821180">
      <w:pPr>
        <w:pStyle w:val="a3"/>
        <w:spacing w:before="59" w:line="292" w:lineRule="auto"/>
      </w:pPr>
      <w:r>
        <w:t>характеризовать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6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5D2C78" w:rsidRDefault="00821180">
      <w:pPr>
        <w:pStyle w:val="a3"/>
        <w:spacing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наиболее известных сочинений.</w:t>
      </w:r>
    </w:p>
    <w:p w:rsidR="005D2C78" w:rsidRDefault="00821180">
      <w:pPr>
        <w:pStyle w:val="2"/>
        <w:spacing w:before="117"/>
      </w:pPr>
      <w:r>
        <w:t>Модуль</w:t>
      </w:r>
      <w:r>
        <w:rPr>
          <w:spacing w:val="-7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rPr>
          <w:spacing w:val="-2"/>
        </w:rPr>
        <w:t>музыка»:</w:t>
      </w:r>
    </w:p>
    <w:p w:rsidR="005D2C78" w:rsidRDefault="00821180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 исполнительский состав;</w:t>
      </w:r>
    </w:p>
    <w:p w:rsidR="005D2C78" w:rsidRDefault="00821180">
      <w:pPr>
        <w:pStyle w:val="a3"/>
        <w:spacing w:line="292" w:lineRule="auto"/>
      </w:pPr>
      <w:r>
        <w:t>характеризовать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6"/>
        </w:rPr>
        <w:t xml:space="preserve"> </w:t>
      </w:r>
      <w:r>
        <w:t>композитором, способы развития и форму строения музыкального произведения;</w:t>
      </w:r>
    </w:p>
    <w:p w:rsidR="005D2C78" w:rsidRDefault="00821180">
      <w:pPr>
        <w:pStyle w:val="a3"/>
        <w:spacing w:line="292" w:lineRule="auto"/>
        <w:ind w:left="286" w:firstLine="0"/>
      </w:pPr>
      <w:r>
        <w:t>исполнять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фрагментарно,</w:t>
      </w:r>
      <w:r>
        <w:rPr>
          <w:spacing w:val="-3"/>
        </w:rPr>
        <w:t xml:space="preserve"> </w:t>
      </w:r>
      <w:r>
        <w:t>отдельными</w:t>
      </w:r>
      <w:r>
        <w:rPr>
          <w:spacing w:val="-3"/>
        </w:rPr>
        <w:t xml:space="preserve"> </w:t>
      </w:r>
      <w:r>
        <w:t>темами)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композиторов; характеризовать</w:t>
      </w:r>
      <w:r>
        <w:rPr>
          <w:spacing w:val="-9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rPr>
          <w:spacing w:val="-2"/>
        </w:rPr>
        <w:t>приводить</w:t>
      </w:r>
    </w:p>
    <w:p w:rsidR="005D2C78" w:rsidRDefault="00821180">
      <w:pPr>
        <w:pStyle w:val="a3"/>
        <w:spacing w:line="275" w:lineRule="exact"/>
        <w:ind w:firstLine="0"/>
      </w:pPr>
      <w:r>
        <w:t>примеры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rPr>
          <w:spacing w:val="-2"/>
        </w:rPr>
        <w:t>сочинений.</w:t>
      </w:r>
    </w:p>
    <w:p w:rsidR="005D2C78" w:rsidRDefault="00821180">
      <w:pPr>
        <w:pStyle w:val="2"/>
        <w:spacing w:before="178"/>
      </w:pPr>
      <w:r>
        <w:t>Модуль</w:t>
      </w:r>
      <w:r>
        <w:rPr>
          <w:spacing w:val="-7"/>
        </w:rPr>
        <w:t xml:space="preserve"> </w:t>
      </w:r>
      <w:r>
        <w:t>«Связь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искусства»:</w:t>
      </w:r>
    </w:p>
    <w:p w:rsidR="005D2C78" w:rsidRDefault="00821180">
      <w:pPr>
        <w:pStyle w:val="a3"/>
        <w:spacing w:before="60" w:line="292" w:lineRule="auto"/>
        <w:ind w:left="286" w:right="682" w:firstLine="0"/>
      </w:pPr>
      <w:r>
        <w:t>определять</w:t>
      </w:r>
      <w:r>
        <w:rPr>
          <w:spacing w:val="-5"/>
        </w:rPr>
        <w:t xml:space="preserve"> </w:t>
      </w:r>
      <w:r>
        <w:t>стилевые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жанровые</w:t>
      </w:r>
      <w:r>
        <w:rPr>
          <w:spacing w:val="-4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искусств; различать и анализировать средства выразительности разных видов искусств; импровизировать, создавать произведения в одном виде искусства на основе восприятия</w:t>
      </w:r>
    </w:p>
    <w:p w:rsidR="005D2C78" w:rsidRDefault="00821180">
      <w:pPr>
        <w:pStyle w:val="a3"/>
        <w:spacing w:line="292" w:lineRule="auto"/>
        <w:ind w:firstLine="0"/>
      </w:pPr>
      <w:r>
        <w:t>произведения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(сочинение,</w:t>
      </w:r>
      <w:r>
        <w:rPr>
          <w:spacing w:val="-4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произведения, озвучивание картин, кинофрагментов и т. п.) или подбирать ассоциативные пары произведений из разных видов искусств, объясняя логику выбора;</w:t>
      </w:r>
    </w:p>
    <w:p w:rsidR="005D2C78" w:rsidRDefault="00821180">
      <w:pPr>
        <w:pStyle w:val="a3"/>
        <w:spacing w:line="292" w:lineRule="auto"/>
      </w:pPr>
      <w:r>
        <w:t>высказывать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идее,</w:t>
      </w:r>
      <w:r>
        <w:rPr>
          <w:spacing w:val="-4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4"/>
        </w:rPr>
        <w:t xml:space="preserve"> </w:t>
      </w:r>
      <w:r>
        <w:t>интонационных</w:t>
      </w:r>
      <w:r>
        <w:rPr>
          <w:spacing w:val="-4"/>
        </w:rPr>
        <w:t xml:space="preserve"> </w:t>
      </w:r>
      <w:r>
        <w:t>особенностях, жанре, исполнителях музыкального произведения.</w:t>
      </w:r>
    </w:p>
    <w:p w:rsidR="005D2C78" w:rsidRDefault="005D2C78">
      <w:pPr>
        <w:spacing w:line="292" w:lineRule="auto"/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D74A3B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21180">
        <w:rPr>
          <w:b/>
          <w:sz w:val="19"/>
        </w:rPr>
        <w:t>ТЕМАТИЧЕСКОЕ</w:t>
      </w:r>
      <w:r w:rsidR="00821180">
        <w:rPr>
          <w:b/>
          <w:spacing w:val="9"/>
          <w:sz w:val="19"/>
        </w:rPr>
        <w:t xml:space="preserve"> </w:t>
      </w:r>
      <w:r w:rsidR="00821180">
        <w:rPr>
          <w:b/>
          <w:spacing w:val="-2"/>
          <w:sz w:val="19"/>
        </w:rPr>
        <w:t>ПЛАНИРОВАНИЕ</w:t>
      </w:r>
    </w:p>
    <w:p w:rsidR="005D2C78" w:rsidRDefault="005D2C78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85"/>
        <w:gridCol w:w="529"/>
        <w:gridCol w:w="1105"/>
        <w:gridCol w:w="1141"/>
        <w:gridCol w:w="1477"/>
        <w:gridCol w:w="1309"/>
        <w:gridCol w:w="1273"/>
        <w:gridCol w:w="865"/>
        <w:gridCol w:w="1585"/>
        <w:gridCol w:w="1117"/>
        <w:gridCol w:w="3422"/>
      </w:tblGrid>
      <w:tr w:rsidR="005D2C78">
        <w:trPr>
          <w:trHeight w:val="333"/>
        </w:trPr>
        <w:tc>
          <w:tcPr>
            <w:tcW w:w="396" w:type="dxa"/>
            <w:vMerge w:val="restart"/>
          </w:tcPr>
          <w:p w:rsidR="005D2C78" w:rsidRDefault="00821180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1285" w:type="dxa"/>
            <w:vMerge w:val="restart"/>
          </w:tcPr>
          <w:p w:rsidR="005D2C78" w:rsidRDefault="00821180">
            <w:pPr>
              <w:pStyle w:val="TableParagraph"/>
              <w:spacing w:before="74" w:line="266" w:lineRule="auto"/>
              <w:ind w:right="146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5D2C78" w:rsidRDefault="008211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4059" w:type="dxa"/>
            <w:gridSpan w:val="3"/>
          </w:tcPr>
          <w:p w:rsidR="005D2C78" w:rsidRDefault="00821180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5D2C78" w:rsidRDefault="00821180">
            <w:pPr>
              <w:pStyle w:val="TableParagraph"/>
              <w:spacing w:before="74" w:line="266" w:lineRule="auto"/>
              <w:ind w:left="74" w:right="113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585" w:type="dxa"/>
            <w:vMerge w:val="restart"/>
          </w:tcPr>
          <w:p w:rsidR="005D2C78" w:rsidRDefault="00821180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5D2C78" w:rsidRDefault="00821180">
            <w:pPr>
              <w:pStyle w:val="TableParagraph"/>
              <w:spacing w:before="74" w:line="266" w:lineRule="auto"/>
              <w:ind w:left="73" w:right="3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422" w:type="dxa"/>
            <w:vMerge w:val="restart"/>
          </w:tcPr>
          <w:p w:rsidR="005D2C78" w:rsidRDefault="00821180">
            <w:pPr>
              <w:pStyle w:val="TableParagraph"/>
              <w:spacing w:before="74" w:line="266" w:lineRule="auto"/>
              <w:ind w:left="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5D2C78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74" w:line="266" w:lineRule="auto"/>
              <w:ind w:left="75" w:righ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74" w:line="266" w:lineRule="auto"/>
              <w:ind w:left="75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слушания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пения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74" w:line="266" w:lineRule="auto"/>
              <w:ind w:left="74" w:right="71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</w:tr>
      <w:tr w:rsidR="005D2C78">
        <w:trPr>
          <w:trHeight w:val="333"/>
        </w:trPr>
        <w:tc>
          <w:tcPr>
            <w:tcW w:w="15504" w:type="dxa"/>
            <w:gridSpan w:val="12"/>
          </w:tcPr>
          <w:p w:rsidR="005D2C78" w:rsidRDefault="008211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края</w:t>
            </w:r>
          </w:p>
        </w:tc>
      </w:tr>
      <w:tr w:rsidR="005D2C78">
        <w:trPr>
          <w:trHeight w:val="1677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74" w:line="266" w:lineRule="auto"/>
              <w:ind w:right="2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творчество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74" w:line="266" w:lineRule="auto"/>
              <w:ind w:left="75" w:righ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Кикимора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казание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симфонического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Лядова</w:t>
            </w:r>
            <w:proofErr w:type="spellEnd"/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74" w:line="266" w:lineRule="auto"/>
              <w:ind w:left="74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РФ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74" w:line="266" w:lineRule="auto"/>
              <w:ind w:left="74" w:right="253"/>
              <w:rPr>
                <w:sz w:val="15"/>
              </w:rPr>
            </w:pPr>
            <w:r>
              <w:rPr>
                <w:w w:val="105"/>
                <w:sz w:val="15"/>
              </w:rPr>
              <w:t>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камушке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сижу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р.н.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spellEnd"/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05.09.2022</w:t>
            </w:r>
          </w:p>
          <w:p w:rsidR="005D2C78" w:rsidRDefault="00821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74" w:line="266" w:lineRule="auto"/>
              <w:ind w:left="73" w:right="123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звучанием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видеозаписи.</w:t>
            </w:r>
          </w:p>
          <w:p w:rsidR="005D2C78" w:rsidRDefault="00821180">
            <w:pPr>
              <w:pStyle w:val="TableParagraph"/>
              <w:spacing w:before="4" w:line="266" w:lineRule="auto"/>
              <w:ind w:left="73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proofErr w:type="gramStart"/>
            <w:r>
              <w:rPr>
                <w:w w:val="105"/>
                <w:sz w:val="15"/>
              </w:rPr>
              <w:t>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74" w:line="266" w:lineRule="auto"/>
              <w:ind w:left="73" w:right="4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https://resh.edu.ru/subject/lesson/7421/start/314766/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</w:tc>
      </w:tr>
      <w:tr w:rsidR="005D2C78">
        <w:trPr>
          <w:trHeight w:val="1293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74" w:line="266" w:lineRule="auto"/>
              <w:ind w:right="2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Календарный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74" w:line="266" w:lineRule="auto"/>
              <w:ind w:left="75" w:right="112"/>
              <w:rPr>
                <w:sz w:val="15"/>
              </w:rPr>
            </w:pPr>
            <w:r>
              <w:rPr>
                <w:w w:val="105"/>
                <w:sz w:val="15"/>
              </w:rPr>
              <w:t>Осень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уз. 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Плещеева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74" w:line="266" w:lineRule="auto"/>
              <w:ind w:left="74" w:right="1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Русская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песня</w:t>
            </w:r>
          </w:p>
          <w:p w:rsidR="005D2C78" w:rsidRDefault="00821180">
            <w:pPr>
              <w:pStyle w:val="TableParagraph"/>
              <w:spacing w:before="2" w:line="266" w:lineRule="auto"/>
              <w:ind w:left="74" w:right="1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«Бородино»,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Иорданского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74" w:line="266" w:lineRule="auto"/>
              <w:ind w:left="74" w:right="71"/>
              <w:rPr>
                <w:sz w:val="15"/>
              </w:rPr>
            </w:pPr>
            <w:r>
              <w:rPr>
                <w:w w:val="105"/>
                <w:sz w:val="15"/>
              </w:rPr>
              <w:t>Уж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р.н.м</w:t>
            </w:r>
            <w:proofErr w:type="spellEnd"/>
            <w:r>
              <w:rPr>
                <w:w w:val="105"/>
                <w:sz w:val="15"/>
              </w:rPr>
              <w:t>. обр.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Серебренникова</w:t>
            </w:r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  <w:p w:rsidR="005D2C78" w:rsidRDefault="00D74A3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</w:t>
            </w:r>
            <w:r w:rsidR="00821180">
              <w:rPr>
                <w:spacing w:val="-2"/>
                <w:w w:val="105"/>
                <w:sz w:val="15"/>
              </w:rPr>
              <w:t>.10.2022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74" w:line="266" w:lineRule="auto"/>
              <w:ind w:left="73" w:right="123"/>
              <w:rPr>
                <w:sz w:val="15"/>
              </w:rPr>
            </w:pPr>
            <w:r>
              <w:rPr>
                <w:w w:val="105"/>
                <w:sz w:val="15"/>
              </w:rPr>
              <w:t>Разучивание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танцев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74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РЭШ:</w:t>
            </w:r>
          </w:p>
          <w:p w:rsidR="005D2C78" w:rsidRDefault="00821180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https://resh.edu.ru/subject/lesson/4336/start/227634/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РФ:</w:t>
            </w:r>
          </w:p>
          <w:p w:rsidR="005D2C78" w:rsidRDefault="00821180">
            <w:pPr>
              <w:pStyle w:val="TableParagraph"/>
              <w:spacing w:before="1" w:line="266" w:lineRule="auto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Картинка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21454);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Ки-</w:t>
            </w:r>
            <w:proofErr w:type="spellStart"/>
            <w:r>
              <w:rPr>
                <w:w w:val="105"/>
                <w:sz w:val="15"/>
              </w:rPr>
              <w:t>кимора</w:t>
            </w:r>
            <w:proofErr w:type="spellEnd"/>
            <w:proofErr w:type="gramEnd"/>
            <w:r>
              <w:rPr>
                <w:w w:val="105"/>
                <w:sz w:val="15"/>
              </w:rPr>
              <w:t>».</w:t>
            </w:r>
          </w:p>
        </w:tc>
      </w:tr>
      <w:tr w:rsidR="005D2C78">
        <w:trPr>
          <w:trHeight w:val="333"/>
        </w:trPr>
        <w:tc>
          <w:tcPr>
            <w:tcW w:w="1681" w:type="dxa"/>
            <w:gridSpan w:val="2"/>
          </w:tcPr>
          <w:p w:rsidR="005D2C78" w:rsidRDefault="008211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94" w:type="dxa"/>
            <w:gridSpan w:val="9"/>
          </w:tcPr>
          <w:p w:rsidR="005D2C78" w:rsidRDefault="005D2C7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2C78">
        <w:trPr>
          <w:trHeight w:val="333"/>
        </w:trPr>
        <w:tc>
          <w:tcPr>
            <w:tcW w:w="15504" w:type="dxa"/>
            <w:gridSpan w:val="12"/>
          </w:tcPr>
          <w:p w:rsidR="005D2C78" w:rsidRDefault="0082118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музыка</w:t>
            </w:r>
          </w:p>
        </w:tc>
      </w:tr>
      <w:tr w:rsidR="005D2C78">
        <w:trPr>
          <w:trHeight w:val="2830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Образы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В.А.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Гаврилин</w:t>
            </w:r>
          </w:p>
          <w:p w:rsidR="005D2C78" w:rsidRDefault="00821180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«Перезвоны»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ГИМН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РФ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74" w:line="266" w:lineRule="auto"/>
              <w:ind w:left="74" w:right="280"/>
              <w:rPr>
                <w:sz w:val="15"/>
              </w:rPr>
            </w:pPr>
            <w:r>
              <w:rPr>
                <w:w w:val="105"/>
                <w:sz w:val="15"/>
              </w:rPr>
              <w:t>«Уж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мое»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ритмический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рисунок</w:t>
            </w:r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5D2C78" w:rsidRDefault="00821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74" w:line="266" w:lineRule="auto"/>
              <w:ind w:left="73" w:right="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Повторение,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слушания,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проживания,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мелодичности,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интонационной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фольклору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74" w:line="266" w:lineRule="auto"/>
              <w:ind w:left="73" w:right="4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https://resh.edu.ru/subject/6/5/</w:t>
            </w:r>
          </w:p>
        </w:tc>
      </w:tr>
    </w:tbl>
    <w:p w:rsidR="005D2C78" w:rsidRDefault="005D2C78">
      <w:pPr>
        <w:rPr>
          <w:sz w:val="15"/>
        </w:rPr>
        <w:sectPr w:rsidR="005D2C7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85"/>
        <w:gridCol w:w="529"/>
        <w:gridCol w:w="1105"/>
        <w:gridCol w:w="1141"/>
        <w:gridCol w:w="1477"/>
        <w:gridCol w:w="1309"/>
        <w:gridCol w:w="1273"/>
        <w:gridCol w:w="865"/>
        <w:gridCol w:w="1585"/>
        <w:gridCol w:w="1117"/>
        <w:gridCol w:w="3422"/>
      </w:tblGrid>
      <w:tr w:rsidR="005D2C78">
        <w:trPr>
          <w:trHeight w:val="2758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Русская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исполнительская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64" w:line="266" w:lineRule="auto"/>
              <w:ind w:left="75" w:right="9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Гаврилин.</w:t>
            </w:r>
          </w:p>
          <w:p w:rsidR="005D2C78" w:rsidRDefault="00821180">
            <w:pPr>
              <w:pStyle w:val="TableParagraph"/>
              <w:spacing w:before="3" w:line="266" w:lineRule="auto"/>
              <w:ind w:left="75" w:right="90"/>
              <w:rPr>
                <w:sz w:val="15"/>
              </w:rPr>
            </w:pPr>
            <w:r>
              <w:rPr>
                <w:w w:val="105"/>
                <w:sz w:val="15"/>
              </w:rPr>
              <w:t>«Перезвоны».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Шукшина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(симфония-действо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солистов,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гобоя и ударных);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Свиридов.</w:t>
            </w:r>
          </w:p>
          <w:p w:rsidR="005D2C78" w:rsidRDefault="00821180">
            <w:pPr>
              <w:pStyle w:val="TableParagraph"/>
              <w:spacing w:before="4" w:line="266" w:lineRule="auto"/>
              <w:ind w:left="75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Кантата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"Снег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идет"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Римски</w:t>
            </w:r>
            <w:proofErr w:type="gramStart"/>
            <w:r>
              <w:rPr>
                <w:spacing w:val="-2"/>
                <w:w w:val="105"/>
                <w:sz w:val="15"/>
              </w:rPr>
              <w:t>й-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Корсаков.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Опера</w:t>
            </w:r>
          </w:p>
          <w:p w:rsidR="005D2C78" w:rsidRDefault="00821180">
            <w:pPr>
              <w:pStyle w:val="TableParagraph"/>
              <w:spacing w:before="4" w:line="266" w:lineRule="auto"/>
              <w:ind w:left="74" w:right="1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«Снегурочка»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(хороводная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«А 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сеяли»);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Кубанский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казачий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хор.</w:t>
            </w:r>
          </w:p>
          <w:p w:rsidR="005D2C78" w:rsidRDefault="00821180">
            <w:pPr>
              <w:pStyle w:val="TableParagraph"/>
              <w:spacing w:before="3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«Распрягайте,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хлопцы</w:t>
            </w:r>
            <w:proofErr w:type="gram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коней»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Кикта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«Мой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край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тополиный»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6"/>
                <w:w w:val="105"/>
                <w:sz w:val="15"/>
              </w:rPr>
              <w:t>И.</w:t>
            </w:r>
            <w:proofErr w:type="gramEnd"/>
          </w:p>
          <w:p w:rsidR="005D2C78" w:rsidRDefault="00821180">
            <w:pPr>
              <w:pStyle w:val="TableParagraph"/>
              <w:spacing w:before="5"/>
              <w:ind w:left="7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Векшегоновой);</w:t>
            </w:r>
            <w:proofErr w:type="gramEnd"/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  <w:p w:rsidR="005D2C78" w:rsidRDefault="00D74A3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</w:t>
            </w:r>
            <w:r w:rsidR="00821180">
              <w:rPr>
                <w:spacing w:val="-2"/>
                <w:w w:val="105"/>
                <w:sz w:val="15"/>
              </w:rPr>
              <w:t>.12.2022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Дискуссия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тему</w:t>
            </w:r>
          </w:p>
          <w:p w:rsidR="005D2C78" w:rsidRDefault="00821180">
            <w:pPr>
              <w:pStyle w:val="TableParagraph"/>
              <w:spacing w:before="20" w:line="266" w:lineRule="auto"/>
              <w:ind w:left="73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«Исполнитель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соавтор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композитора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4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https://resh.edu.ru/subject/6/5/</w:t>
            </w:r>
          </w:p>
        </w:tc>
      </w:tr>
      <w:tr w:rsidR="005D2C78">
        <w:trPr>
          <w:trHeight w:val="333"/>
        </w:trPr>
        <w:tc>
          <w:tcPr>
            <w:tcW w:w="1681" w:type="dxa"/>
            <w:gridSpan w:val="2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94" w:type="dxa"/>
            <w:gridSpan w:val="9"/>
          </w:tcPr>
          <w:p w:rsidR="005D2C78" w:rsidRDefault="005D2C7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2C78">
        <w:trPr>
          <w:trHeight w:val="333"/>
        </w:trPr>
        <w:tc>
          <w:tcPr>
            <w:tcW w:w="15504" w:type="dxa"/>
            <w:gridSpan w:val="12"/>
          </w:tcPr>
          <w:p w:rsidR="005D2C78" w:rsidRDefault="008211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Европейская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классическая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музыка</w:t>
            </w:r>
          </w:p>
        </w:tc>
      </w:tr>
      <w:tr w:rsidR="005D2C78">
        <w:trPr>
          <w:trHeight w:val="1870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64" w:line="266" w:lineRule="auto"/>
              <w:ind w:right="20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Национальные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Корсаков.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Опера</w:t>
            </w:r>
          </w:p>
          <w:p w:rsidR="005D2C78" w:rsidRDefault="00821180">
            <w:pPr>
              <w:pStyle w:val="TableParagraph"/>
              <w:spacing w:before="2" w:line="266" w:lineRule="auto"/>
              <w:ind w:left="75" w:right="4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«Снегурочка»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("Проводы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Масленицы)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54"/>
              <w:rPr>
                <w:sz w:val="15"/>
              </w:rPr>
            </w:pP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Свиридов.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"Снег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идет";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Кантата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"Тихая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Родина..."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Варламов,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слва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лермонтова</w:t>
            </w:r>
            <w:proofErr w:type="spellEnd"/>
          </w:p>
        </w:tc>
        <w:tc>
          <w:tcPr>
            <w:tcW w:w="865" w:type="dxa"/>
          </w:tcPr>
          <w:p w:rsidR="005D2C78" w:rsidRDefault="00D74A3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</w:t>
            </w:r>
            <w:r w:rsidR="00821180">
              <w:rPr>
                <w:spacing w:val="-2"/>
                <w:w w:val="105"/>
                <w:sz w:val="15"/>
              </w:rPr>
              <w:t>.01.2023</w:t>
            </w:r>
          </w:p>
          <w:p w:rsidR="005D2C78" w:rsidRDefault="00D74A3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</w:t>
            </w:r>
            <w:r w:rsidR="00821180">
              <w:rPr>
                <w:spacing w:val="-2"/>
                <w:w w:val="105"/>
                <w:sz w:val="15"/>
              </w:rPr>
              <w:t>.02.2023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232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национальных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стилей,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РЭШ:</w:t>
            </w:r>
          </w:p>
          <w:p w:rsidR="005D2C78" w:rsidRDefault="00821180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https://resh.edu.ru/subject/lesson/7162/start/254378/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</w:tc>
      </w:tr>
      <w:tr w:rsidR="005D2C78">
        <w:trPr>
          <w:trHeight w:val="2638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64" w:line="266" w:lineRule="auto"/>
              <w:ind w:right="2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Музыкант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публика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</w:p>
          <w:p w:rsidR="005D2C78" w:rsidRDefault="00821180">
            <w:pPr>
              <w:pStyle w:val="TableParagraph"/>
              <w:spacing w:before="3" w:line="266" w:lineRule="auto"/>
              <w:ind w:left="75" w:right="59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«Реквием»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Рождественского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(«Наши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дети»,</w:t>
            </w:r>
            <w:proofErr w:type="gramEnd"/>
          </w:p>
          <w:p w:rsidR="005D2C78" w:rsidRDefault="00821180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«Помните!»);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Глинка.</w:t>
            </w:r>
            <w:proofErr w:type="gramEnd"/>
          </w:p>
          <w:p w:rsidR="005D2C78" w:rsidRDefault="00821180">
            <w:pPr>
              <w:pStyle w:val="TableParagraph"/>
              <w:spacing w:before="1" w:line="266" w:lineRule="auto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«Патриотическая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 (сл. 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Машистова</w:t>
            </w:r>
            <w:proofErr w:type="spellEnd"/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58"/>
              <w:rPr>
                <w:sz w:val="15"/>
              </w:rPr>
            </w:pPr>
            <w:r>
              <w:rPr>
                <w:w w:val="105"/>
                <w:sz w:val="15"/>
              </w:rPr>
              <w:t>Песенка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Старобинский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Вайнина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Рахманинов;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Пушкина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spellStart"/>
            <w:r>
              <w:rPr>
                <w:w w:val="105"/>
                <w:sz w:val="15"/>
              </w:rPr>
              <w:t>Метель</w:t>
            </w:r>
            <w:proofErr w:type="gramStart"/>
            <w:r>
              <w:rPr>
                <w:w w:val="105"/>
                <w:sz w:val="15"/>
              </w:rPr>
              <w:t>"м</w:t>
            </w:r>
            <w:proofErr w:type="gramEnd"/>
            <w:r>
              <w:rPr>
                <w:w w:val="105"/>
                <w:sz w:val="15"/>
              </w:rPr>
              <w:t>уз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Свиридов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1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Откуда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приятный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звон. Хор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оперы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"Волшебная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флейта"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Моцарта;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Маленькая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ночная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серенада.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В.А.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Моцарт</w:t>
            </w:r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20.02.2023</w:t>
            </w:r>
          </w:p>
          <w:p w:rsidR="005D2C78" w:rsidRDefault="00D74A3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</w:t>
            </w:r>
            <w:r w:rsidR="00821180">
              <w:rPr>
                <w:spacing w:val="-2"/>
                <w:w w:val="105"/>
                <w:sz w:val="15"/>
              </w:rPr>
              <w:t>.03.2023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84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мелодий,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 напеть их,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ритмо</w:t>
            </w:r>
            <w:proofErr w:type="spellEnd"/>
            <w:r>
              <w:rPr>
                <w:spacing w:val="-2"/>
                <w:w w:val="105"/>
                <w:sz w:val="15"/>
              </w:rPr>
              <w:t>-интонации.;</w:t>
            </w:r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10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РЭШ:</w:t>
            </w:r>
          </w:p>
          <w:p w:rsidR="005D2C78" w:rsidRDefault="00821180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https://resh.edu.ru/subject/lesson/7173/start/254410/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Единая</w:t>
            </w:r>
            <w:proofErr w:type="gramEnd"/>
            <w:r>
              <w:rPr>
                <w:w w:val="105"/>
                <w:sz w:val="15"/>
              </w:rPr>
              <w:t xml:space="preserve"> кол-лекция цифровых образовательных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</w:tc>
      </w:tr>
      <w:tr w:rsidR="005D2C78">
        <w:trPr>
          <w:trHeight w:val="333"/>
        </w:trPr>
        <w:tc>
          <w:tcPr>
            <w:tcW w:w="1681" w:type="dxa"/>
            <w:gridSpan w:val="2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3294" w:type="dxa"/>
            <w:gridSpan w:val="9"/>
          </w:tcPr>
          <w:p w:rsidR="005D2C78" w:rsidRDefault="005D2C7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2C78">
        <w:trPr>
          <w:trHeight w:val="333"/>
        </w:trPr>
        <w:tc>
          <w:tcPr>
            <w:tcW w:w="15504" w:type="dxa"/>
            <w:gridSpan w:val="12"/>
          </w:tcPr>
          <w:p w:rsidR="005D2C78" w:rsidRDefault="00821180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</w:tr>
    </w:tbl>
    <w:p w:rsidR="005D2C78" w:rsidRDefault="005D2C78">
      <w:pPr>
        <w:rPr>
          <w:sz w:val="15"/>
        </w:rPr>
        <w:sectPr w:rsidR="005D2C78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85"/>
        <w:gridCol w:w="529"/>
        <w:gridCol w:w="1105"/>
        <w:gridCol w:w="1141"/>
        <w:gridCol w:w="1477"/>
        <w:gridCol w:w="1309"/>
        <w:gridCol w:w="1273"/>
        <w:gridCol w:w="865"/>
        <w:gridCol w:w="1585"/>
        <w:gridCol w:w="1117"/>
        <w:gridCol w:w="3422"/>
      </w:tblGrid>
      <w:tr w:rsidR="005D2C78">
        <w:trPr>
          <w:trHeight w:val="2254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64" w:line="266" w:lineRule="auto"/>
              <w:ind w:right="447"/>
              <w:rPr>
                <w:sz w:val="15"/>
              </w:rPr>
            </w:pPr>
            <w:r>
              <w:rPr>
                <w:w w:val="105"/>
                <w:sz w:val="15"/>
              </w:rPr>
              <w:t>Музыка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64" w:line="266" w:lineRule="auto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Вокальная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отечественных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композиторов.</w:t>
            </w:r>
          </w:p>
          <w:p w:rsidR="005D2C78" w:rsidRDefault="00821180">
            <w:pPr>
              <w:pStyle w:val="TableParagraph"/>
              <w:spacing w:before="2" w:line="266" w:lineRule="auto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Рахманинов.</w:t>
            </w:r>
          </w:p>
          <w:p w:rsidR="005D2C78" w:rsidRDefault="00821180">
            <w:pPr>
              <w:pStyle w:val="TableParagraph"/>
              <w:spacing w:before="3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«Вокализ»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64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«Красный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сарафан»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Цыганова);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"Жаворонок";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Рахманинов.</w:t>
            </w:r>
          </w:p>
          <w:p w:rsidR="005D2C78" w:rsidRDefault="00821180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Романс</w:t>
            </w:r>
          </w:p>
          <w:p w:rsidR="005D2C78" w:rsidRDefault="00821180">
            <w:pPr>
              <w:pStyle w:val="TableParagraph"/>
              <w:spacing w:before="20" w:line="266" w:lineRule="auto"/>
              <w:ind w:left="74" w:right="113"/>
              <w:rPr>
                <w:sz w:val="15"/>
              </w:rPr>
            </w:pPr>
            <w:r>
              <w:rPr>
                <w:w w:val="105"/>
                <w:sz w:val="15"/>
              </w:rPr>
              <w:t>«Сирень»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Бекетовой)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109"/>
              <w:rPr>
                <w:sz w:val="15"/>
              </w:rPr>
            </w:pPr>
            <w:r>
              <w:rPr>
                <w:w w:val="105"/>
                <w:sz w:val="15"/>
              </w:rPr>
              <w:t>Песенка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песенке.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Куклина;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Дуэт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Алисы и кота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Базилио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мюзикла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"Буратино"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 xml:space="preserve"> сл. Б.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Окуджава</w:t>
            </w:r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5D2C78" w:rsidRDefault="00D74A3B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</w:t>
            </w:r>
            <w:r w:rsidR="00821180">
              <w:rPr>
                <w:spacing w:val="-2"/>
                <w:w w:val="105"/>
                <w:sz w:val="15"/>
              </w:rPr>
              <w:t>.2023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32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вокальной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РЭШ:</w:t>
            </w:r>
          </w:p>
          <w:p w:rsidR="005D2C78" w:rsidRDefault="00821180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https://resh.edu.ru/subject/lesson/7426/start/298410/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  <w:p w:rsidR="005D2C78" w:rsidRDefault="00821180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сочинений</w:t>
            </w:r>
          </w:p>
          <w:p w:rsidR="005D2C78" w:rsidRDefault="00821180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Валерия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Гаврилина".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119457)</w:t>
            </w:r>
          </w:p>
        </w:tc>
      </w:tr>
      <w:tr w:rsidR="005D2C78">
        <w:trPr>
          <w:trHeight w:val="2446"/>
        </w:trPr>
        <w:tc>
          <w:tcPr>
            <w:tcW w:w="396" w:type="dxa"/>
          </w:tcPr>
          <w:p w:rsidR="005D2C78" w:rsidRDefault="00821180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1285" w:type="dxa"/>
          </w:tcPr>
          <w:p w:rsidR="005D2C78" w:rsidRDefault="00821180">
            <w:pPr>
              <w:pStyle w:val="TableParagraph"/>
              <w:spacing w:before="64" w:line="266" w:lineRule="auto"/>
              <w:ind w:right="5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живопись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477" w:type="dxa"/>
          </w:tcPr>
          <w:p w:rsidR="005D2C78" w:rsidRDefault="00821180">
            <w:pPr>
              <w:pStyle w:val="TableParagraph"/>
              <w:spacing w:before="64" w:line="266" w:lineRule="auto"/>
              <w:ind w:left="75" w:right="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Музыкальные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Моцарт.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до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фортепиано 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минор. Соната </w:t>
            </w:r>
            <w:proofErr w:type="gramStart"/>
            <w:r>
              <w:rPr>
                <w:w w:val="105"/>
                <w:sz w:val="15"/>
              </w:rPr>
              <w:t>до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мажор (</w:t>
            </w:r>
            <w:proofErr w:type="spellStart"/>
            <w:r>
              <w:rPr>
                <w:w w:val="105"/>
                <w:sz w:val="15"/>
              </w:rPr>
              <w:t>эксп</w:t>
            </w:r>
            <w:proofErr w:type="spellEnd"/>
            <w:r>
              <w:rPr>
                <w:w w:val="105"/>
                <w:sz w:val="15"/>
              </w:rPr>
              <w:t>. Ι ч.).</w:t>
            </w:r>
          </w:p>
          <w:p w:rsidR="005D2C78" w:rsidRDefault="00821180">
            <w:pPr>
              <w:pStyle w:val="TableParagraph"/>
              <w:spacing w:before="6" w:line="266" w:lineRule="auto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«Маленькая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ночная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серенада»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(Рондо).</w:t>
            </w:r>
          </w:p>
        </w:tc>
        <w:tc>
          <w:tcPr>
            <w:tcW w:w="1309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1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песня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мчится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тройка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удалая";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Бетховен.</w:t>
            </w:r>
          </w:p>
          <w:p w:rsidR="005D2C78" w:rsidRDefault="00821180">
            <w:pPr>
              <w:pStyle w:val="TableParagraph"/>
              <w:spacing w:before="3" w:line="266" w:lineRule="auto"/>
              <w:ind w:left="74" w:right="100"/>
              <w:rPr>
                <w:sz w:val="15"/>
              </w:rPr>
            </w:pPr>
            <w:r>
              <w:rPr>
                <w:w w:val="105"/>
                <w:sz w:val="15"/>
              </w:rPr>
              <w:t>Соната № 14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(«Лунная»);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Чайковский.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«Евгений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Онегин»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девушек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"Девицы,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красавицы")</w:t>
            </w:r>
          </w:p>
        </w:tc>
        <w:tc>
          <w:tcPr>
            <w:tcW w:w="1273" w:type="dxa"/>
          </w:tcPr>
          <w:p w:rsidR="005D2C78" w:rsidRDefault="00821180">
            <w:pPr>
              <w:pStyle w:val="TableParagraph"/>
              <w:spacing w:before="64" w:line="266" w:lineRule="auto"/>
              <w:ind w:left="74" w:right="1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Птица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Синенко</w:t>
            </w:r>
          </w:p>
        </w:tc>
        <w:tc>
          <w:tcPr>
            <w:tcW w:w="865" w:type="dxa"/>
          </w:tcPr>
          <w:p w:rsidR="005D2C78" w:rsidRDefault="00821180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08.05.2023</w:t>
            </w:r>
          </w:p>
          <w:p w:rsidR="005D2C78" w:rsidRDefault="00821180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29.05.2023</w:t>
            </w:r>
          </w:p>
        </w:tc>
        <w:tc>
          <w:tcPr>
            <w:tcW w:w="1585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123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музыкальными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музыки.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изобразительного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5D2C78" w:rsidRDefault="00821180">
            <w:pPr>
              <w:pStyle w:val="TableParagraph"/>
              <w:spacing w:before="64" w:line="266" w:lineRule="auto"/>
              <w:ind w:left="73" w:right="4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22" w:type="dxa"/>
          </w:tcPr>
          <w:p w:rsidR="005D2C78" w:rsidRDefault="00821180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РЭШ:</w:t>
            </w:r>
          </w:p>
          <w:p w:rsidR="005D2C78" w:rsidRDefault="00821180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https://resh.edu.ru/subject/lesson/7427/start/305962/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ресурсов</w:t>
            </w:r>
          </w:p>
        </w:tc>
      </w:tr>
      <w:tr w:rsidR="005D2C78">
        <w:trPr>
          <w:trHeight w:val="333"/>
        </w:trPr>
        <w:tc>
          <w:tcPr>
            <w:tcW w:w="1681" w:type="dxa"/>
            <w:gridSpan w:val="2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294" w:type="dxa"/>
            <w:gridSpan w:val="9"/>
          </w:tcPr>
          <w:p w:rsidR="005D2C78" w:rsidRDefault="005D2C7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D2C78">
        <w:trPr>
          <w:trHeight w:val="909"/>
        </w:trPr>
        <w:tc>
          <w:tcPr>
            <w:tcW w:w="1681" w:type="dxa"/>
            <w:gridSpan w:val="2"/>
          </w:tcPr>
          <w:p w:rsidR="005D2C78" w:rsidRDefault="00821180">
            <w:pPr>
              <w:pStyle w:val="TableParagraph"/>
              <w:spacing w:before="64" w:line="266" w:lineRule="auto"/>
              <w:ind w:right="5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D2C78" w:rsidRDefault="00821180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D2C78" w:rsidRDefault="00821180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8" w:type="dxa"/>
            <w:gridSpan w:val="7"/>
          </w:tcPr>
          <w:p w:rsidR="005D2C78" w:rsidRDefault="005D2C7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D2C78" w:rsidRDefault="005D2C78">
      <w:pPr>
        <w:rPr>
          <w:sz w:val="14"/>
        </w:rPr>
        <w:sectPr w:rsidR="005D2C78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5D2C78" w:rsidRDefault="00821180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 w:rsidR="00D74A3B">
        <w:rPr>
          <w:b/>
          <w:spacing w:val="-2"/>
          <w:sz w:val="24"/>
        </w:rPr>
        <w:t xml:space="preserve"> 5 «А»</w:t>
      </w:r>
    </w:p>
    <w:p w:rsidR="005D2C78" w:rsidRDefault="00D74A3B">
      <w:pPr>
        <w:pStyle w:val="a3"/>
        <w:ind w:left="0" w:firstLine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D2C78" w:rsidRDefault="005D2C78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D2C78">
        <w:trPr>
          <w:trHeight w:val="477"/>
        </w:trPr>
        <w:tc>
          <w:tcPr>
            <w:tcW w:w="504" w:type="dxa"/>
            <w:vMerge w:val="restart"/>
          </w:tcPr>
          <w:p w:rsidR="005D2C78" w:rsidRDefault="00821180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5D2C78" w:rsidRDefault="00821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D2C78" w:rsidRDefault="00821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21DF1" w:rsidRPr="00221DF1" w:rsidRDefault="00821180" w:rsidP="00221DF1">
            <w:pPr>
              <w:pStyle w:val="TableParagraph"/>
              <w:spacing w:line="292" w:lineRule="auto"/>
              <w:ind w:left="77" w:right="137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5D2C78" w:rsidRDefault="00821180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5D2C7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D2C78" w:rsidRDefault="0082118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D2C78" w:rsidRDefault="00821180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D2C78" w:rsidRDefault="00821180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5D2C78" w:rsidRDefault="005D2C78">
            <w:pPr>
              <w:rPr>
                <w:sz w:val="2"/>
                <w:szCs w:val="2"/>
              </w:rPr>
            </w:pPr>
          </w:p>
        </w:tc>
      </w:tr>
      <w:tr w:rsidR="00221DF1">
        <w:trPr>
          <w:trHeight w:val="1149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Музыка —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pStyle w:val="a5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Pr="006944E7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Богатство и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</w:t>
            </w:r>
            <w:r w:rsidRPr="006944E7">
              <w:rPr>
                <w:sz w:val="18"/>
                <w:szCs w:val="18"/>
              </w:rPr>
              <w:t>09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края" (А). Фольклор в музыке русских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Модуль "Музыка моего края" (А). Песня как жанр </w:t>
            </w:r>
            <w:r>
              <w:rPr>
                <w:spacing w:val="-2"/>
                <w:sz w:val="24"/>
              </w:rPr>
              <w:t>музыкально-литературного творчества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Как рождается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Певческие </w:t>
            </w:r>
            <w:r>
              <w:rPr>
                <w:spacing w:val="-2"/>
                <w:sz w:val="24"/>
              </w:rPr>
              <w:t>голоса.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1DF1">
        <w:trPr>
          <w:trHeight w:val="813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21DF1">
        <w:trPr>
          <w:trHeight w:val="1149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"Музыка моего края" (А). Образ Родины в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221DF1">
        <w:trPr>
          <w:trHeight w:val="1149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 края"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 w:rsidRPr="006944E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Образы родной земли.</w:t>
            </w:r>
          </w:p>
          <w:p w:rsidR="00221DF1" w:rsidRDefault="00221DF1" w:rsidP="00221DF1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Модуль "Русская классическая музыка" (А). Отвага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воспетые</w:t>
            </w:r>
            <w:proofErr w:type="gramEnd"/>
            <w:r>
              <w:rPr>
                <w:sz w:val="24"/>
              </w:rPr>
              <w:t xml:space="preserve"> в искусстве.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D2C78" w:rsidRDefault="005D2C78">
      <w:pPr>
        <w:spacing w:line="292" w:lineRule="auto"/>
        <w:rPr>
          <w:sz w:val="24"/>
        </w:rPr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творчестве русских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Русская классическая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 xml:space="preserve">. Вариации колокольного </w:t>
            </w:r>
            <w:r>
              <w:rPr>
                <w:spacing w:val="-2"/>
                <w:sz w:val="24"/>
              </w:rPr>
              <w:t>звона.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(А). Вокальная музыка </w:t>
            </w:r>
            <w:r>
              <w:rPr>
                <w:spacing w:val="-2"/>
                <w:sz w:val="24"/>
              </w:rPr>
              <w:t>отечественных композиторов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84157B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(Д). Поэтическое звучание </w:t>
            </w:r>
            <w:r>
              <w:rPr>
                <w:spacing w:val="-2"/>
                <w:sz w:val="24"/>
              </w:rPr>
              <w:t>романса.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1DF1" w:rsidRPr="0084157B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(Д). Композитор,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исполнитель,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Национальные истоки классической музыки.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FD7DDB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Национальные истоки классической музыки.</w:t>
            </w:r>
          </w:p>
          <w:p w:rsidR="00221DF1" w:rsidRDefault="00221DF1" w:rsidP="00221DF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Грига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(А). Писатели и поэты о </w:t>
            </w:r>
            <w:r>
              <w:rPr>
                <w:spacing w:val="-2"/>
                <w:sz w:val="24"/>
              </w:rPr>
              <w:t>западноевропейской музыке.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D2C78" w:rsidRDefault="005D2C78">
      <w:pPr>
        <w:spacing w:line="292" w:lineRule="auto"/>
        <w:rPr>
          <w:sz w:val="24"/>
        </w:rPr>
        <w:sectPr w:rsidR="005D2C7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21DF1">
        <w:trPr>
          <w:trHeight w:val="2493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Модуль "Европейская классическая музыка (А). Значение и роль композитора — </w:t>
            </w:r>
            <w:r>
              <w:rPr>
                <w:spacing w:val="-2"/>
                <w:sz w:val="24"/>
              </w:rPr>
              <w:t xml:space="preserve">основоположника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Характерные жанры, образы, элементы музыкального языка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(Б). Кумиры публики (на 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Моцарта)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Кумиры публики (на примере творчества Н. Паганини, Ф. Листа)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 музыка (Б). Понятие виртуозного исполнения.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талант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3C51EA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Музыкант и публика.</w:t>
            </w:r>
          </w:p>
          <w:p w:rsidR="00221DF1" w:rsidRDefault="00221DF1" w:rsidP="00221DF1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Культура слушателя.</w:t>
            </w:r>
          </w:p>
          <w:p w:rsidR="00221DF1" w:rsidRDefault="00221DF1" w:rsidP="00221DF1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 в прошлые века и сегодня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 видами искусства" (А). Единство слова и музыки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3C51EA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D2C78" w:rsidRDefault="005D2C78">
      <w:pPr>
        <w:spacing w:line="292" w:lineRule="auto"/>
        <w:rPr>
          <w:sz w:val="24"/>
        </w:rPr>
        <w:sectPr w:rsidR="005D2C7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 (А). Интонации рассказа, повествования в инструментальной музыке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Картины исторических событий 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84157B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Картины исторических событий 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485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(Б). </w:t>
            </w: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 звуках и красках.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Модуль "Связь музыки с другими видами искусства" (Б).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музыке и изобразительном </w:t>
            </w:r>
            <w:r>
              <w:rPr>
                <w:spacing w:val="-2"/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6944E7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2157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 (Б). Импрессионизм в музыке и живописи.</w:t>
            </w:r>
          </w:p>
          <w:p w:rsidR="00221DF1" w:rsidRDefault="00221DF1" w:rsidP="00221DF1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звуковая </w:t>
            </w:r>
            <w:r>
              <w:rPr>
                <w:spacing w:val="-2"/>
                <w:sz w:val="24"/>
              </w:rPr>
              <w:t>палитра.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21DF1">
        <w:trPr>
          <w:trHeight w:val="1821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(Б). Гармония и синтез: скульптура, </w:t>
            </w:r>
            <w:proofErr w:type="spellStart"/>
            <w:r>
              <w:rPr>
                <w:sz w:val="24"/>
              </w:rPr>
              <w:t>архитектра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музыка.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221DF1" w:rsidRPr="009472F8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21DF1">
        <w:trPr>
          <w:trHeight w:val="2157"/>
        </w:trPr>
        <w:tc>
          <w:tcPr>
            <w:tcW w:w="504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221DF1" w:rsidRDefault="00221DF1" w:rsidP="00221DF1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Урок-викторина на знание музыки, названий и авторов изученных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21DF1" w:rsidRDefault="00221DF1" w:rsidP="00221D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21DF1" w:rsidRDefault="00221DF1" w:rsidP="00221DF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21DF1" w:rsidRPr="0084157B" w:rsidRDefault="00221DF1" w:rsidP="00221D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1644" w:type="dxa"/>
          </w:tcPr>
          <w:p w:rsidR="00221DF1" w:rsidRDefault="00221DF1" w:rsidP="00221DF1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D2C78" w:rsidRDefault="005D2C78">
      <w:pPr>
        <w:spacing w:line="292" w:lineRule="auto"/>
        <w:rPr>
          <w:sz w:val="24"/>
        </w:rPr>
        <w:sectPr w:rsidR="005D2C78">
          <w:type w:val="continuous"/>
          <w:pgSz w:w="11900" w:h="16840"/>
          <w:pgMar w:top="560" w:right="560" w:bottom="8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732"/>
        <w:gridCol w:w="1620"/>
        <w:gridCol w:w="1668"/>
        <w:gridCol w:w="2880"/>
      </w:tblGrid>
      <w:tr w:rsidR="005D2C78">
        <w:trPr>
          <w:trHeight w:val="813"/>
        </w:trPr>
        <w:tc>
          <w:tcPr>
            <w:tcW w:w="3649" w:type="dxa"/>
          </w:tcPr>
          <w:p w:rsidR="005D2C78" w:rsidRDefault="00821180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5D2C78" w:rsidRDefault="0082118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5D2C78" w:rsidRDefault="008211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D2C78" w:rsidRDefault="00821180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5D2C78" w:rsidRDefault="005D2C7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pacing w:val="-2"/>
          <w:sz w:val="24"/>
        </w:rPr>
        <w:t xml:space="preserve"> 5 «Б</w:t>
      </w:r>
      <w:r>
        <w:rPr>
          <w:b/>
          <w:spacing w:val="-2"/>
          <w:sz w:val="24"/>
        </w:rPr>
        <w:t>»</w:t>
      </w:r>
    </w:p>
    <w:p w:rsidR="005C477E" w:rsidRDefault="005C477E" w:rsidP="005C477E">
      <w:pPr>
        <w:pStyle w:val="a3"/>
        <w:ind w:left="0" w:firstLine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5.8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5C477E" w:rsidRDefault="005C477E" w:rsidP="005C477E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477"/>
        </w:trPr>
        <w:tc>
          <w:tcPr>
            <w:tcW w:w="504" w:type="dxa"/>
            <w:vMerge w:val="restart"/>
          </w:tcPr>
          <w:p w:rsidR="005C477E" w:rsidRDefault="005C477E" w:rsidP="00080D77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5C477E" w:rsidRDefault="005C477E" w:rsidP="00080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C477E" w:rsidRDefault="005C477E" w:rsidP="00080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C477E" w:rsidRPr="00221DF1" w:rsidRDefault="005C477E" w:rsidP="00080D77">
            <w:pPr>
              <w:pStyle w:val="TableParagraph"/>
              <w:spacing w:line="292" w:lineRule="auto"/>
              <w:ind w:left="77" w:right="137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5C477E" w:rsidRDefault="005C477E" w:rsidP="00080D77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5C477E" w:rsidTr="00080D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</w:tr>
      <w:tr w:rsidR="005C477E" w:rsidTr="00080D77">
        <w:trPr>
          <w:trHeight w:val="1149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Музыка —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pStyle w:val="a5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6944E7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Богатство и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</w:t>
            </w:r>
            <w:r w:rsidRPr="006944E7">
              <w:rPr>
                <w:sz w:val="18"/>
                <w:szCs w:val="18"/>
              </w:rPr>
              <w:t>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края" (А). Фольклор в музыке русских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Модуль "Музыка моего края" (А). Песня как жанр </w:t>
            </w:r>
            <w:r>
              <w:rPr>
                <w:spacing w:val="-2"/>
                <w:sz w:val="24"/>
              </w:rPr>
              <w:t>музыкально-литературного творчества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Как рождается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Певческие </w:t>
            </w:r>
            <w:r>
              <w:rPr>
                <w:spacing w:val="-2"/>
                <w:sz w:val="24"/>
              </w:rPr>
              <w:t>голоса.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6944E7" w:rsidRDefault="005C477E" w:rsidP="005C4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813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C477E" w:rsidTr="00080D77">
        <w:trPr>
          <w:trHeight w:val="1149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"Музыка моего края" (А). Образ Родины в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C477E" w:rsidTr="00080D77">
        <w:trPr>
          <w:trHeight w:val="1149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 края"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Образы родной земли.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Модуль "Русская классическая музыка" (А). Отвага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воспетые</w:t>
            </w:r>
            <w:proofErr w:type="gramEnd"/>
            <w:r>
              <w:rPr>
                <w:sz w:val="24"/>
              </w:rPr>
              <w:t xml:space="preserve"> в искусстве.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 w:rsidSect="005C477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творчестве русских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Русская классическая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 xml:space="preserve">. Вариации колокольного </w:t>
            </w:r>
            <w:r>
              <w:rPr>
                <w:spacing w:val="-2"/>
                <w:sz w:val="24"/>
              </w:rPr>
              <w:t>звона.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(А). Вокальная музыка </w:t>
            </w:r>
            <w:r>
              <w:rPr>
                <w:spacing w:val="-2"/>
                <w:sz w:val="24"/>
              </w:rPr>
              <w:t>отечественных композиторов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(Д). Поэтическое звучание </w:t>
            </w:r>
            <w:r>
              <w:rPr>
                <w:spacing w:val="-2"/>
                <w:sz w:val="24"/>
              </w:rPr>
              <w:t>романса.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(Д). Композитор,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исполнитель,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.12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Национальные истоки классической музыки.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FD7DD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Национальные истоки классической музыки.</w:t>
            </w:r>
          </w:p>
          <w:p w:rsidR="005C477E" w:rsidRDefault="005C477E" w:rsidP="00080D7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(А). Писатели и поэты о </w:t>
            </w:r>
            <w:r>
              <w:rPr>
                <w:spacing w:val="-2"/>
                <w:sz w:val="24"/>
              </w:rPr>
              <w:t>западноевропейской 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.01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2493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Модуль "Европейская классическая музыка (А). Значение и роль композитора — </w:t>
            </w:r>
            <w:r>
              <w:rPr>
                <w:spacing w:val="-2"/>
                <w:sz w:val="24"/>
              </w:rPr>
              <w:t xml:space="preserve">основоположника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Характерные жанры, образы, элементы музыкального языка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(Б). Кумиры публики (на 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Моцарта)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Кумиры публики (на примере творчества Н. Паганини, Ф. Листа)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 музыка (Б). Понятие виртуозного исполнения.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талант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3C51EA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Музыкант и публика.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Культура слушателя.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 в прошлые века и сегодня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.03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 видами искусства" (А). Единство слова и музыки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3C51EA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 (А). Интонации рассказа, повествования в инструментальной музыке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Картины исторических событий 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Картины исторических событий 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(Б). </w:t>
            </w: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 звуках и красках.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Модуль "Связь музыки с другими видами искусства" (Б).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музыке и изобразительном </w:t>
            </w:r>
            <w:r>
              <w:rPr>
                <w:spacing w:val="-2"/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2157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 (Б). Импрессионизм в музыке и живописи.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звуковая </w:t>
            </w:r>
            <w:r>
              <w:rPr>
                <w:spacing w:val="-2"/>
                <w:sz w:val="24"/>
              </w:rPr>
              <w:t>палитра.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(Б). Гармония и синтез: скульптура, </w:t>
            </w:r>
            <w:proofErr w:type="spellStart"/>
            <w:r>
              <w:rPr>
                <w:sz w:val="24"/>
              </w:rPr>
              <w:t>архитектра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музыка.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2157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Урок-викторина на знание музыки, названий и авторов изученных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>
          <w:type w:val="continuous"/>
          <w:pgSz w:w="11900" w:h="16840"/>
          <w:pgMar w:top="560" w:right="560" w:bottom="8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732"/>
        <w:gridCol w:w="1620"/>
        <w:gridCol w:w="1668"/>
        <w:gridCol w:w="2880"/>
      </w:tblGrid>
      <w:tr w:rsidR="005C477E" w:rsidTr="00080D77">
        <w:trPr>
          <w:trHeight w:val="813"/>
        </w:trPr>
        <w:tc>
          <w:tcPr>
            <w:tcW w:w="3649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5C477E" w:rsidRDefault="005C477E" w:rsidP="00080D7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C477E" w:rsidRDefault="005C477E" w:rsidP="005C477E">
      <w:pPr>
        <w:rPr>
          <w:sz w:val="24"/>
        </w:rPr>
        <w:sectPr w:rsidR="005C477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5D2C78" w:rsidRDefault="005D2C78">
      <w:pPr>
        <w:rPr>
          <w:sz w:val="24"/>
        </w:rPr>
        <w:sectPr w:rsidR="005D2C78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5C477E" w:rsidRDefault="005C477E" w:rsidP="005C477E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5 «Б»</w:t>
      </w:r>
    </w:p>
    <w:p w:rsidR="005C477E" w:rsidRDefault="005C477E" w:rsidP="005C477E">
      <w:pPr>
        <w:pStyle w:val="a3"/>
        <w:ind w:left="0" w:firstLine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A418CB9" wp14:editId="0FC04D55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5.8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5C477E" w:rsidRDefault="005C477E" w:rsidP="005C477E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477"/>
        </w:trPr>
        <w:tc>
          <w:tcPr>
            <w:tcW w:w="504" w:type="dxa"/>
            <w:vMerge w:val="restart"/>
          </w:tcPr>
          <w:p w:rsidR="005C477E" w:rsidRDefault="005C477E" w:rsidP="00080D77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45" w:type="dxa"/>
            <w:vMerge w:val="restart"/>
          </w:tcPr>
          <w:p w:rsidR="005C477E" w:rsidRDefault="005C477E" w:rsidP="00080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C477E" w:rsidRDefault="005C477E" w:rsidP="00080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5C477E" w:rsidRPr="00221DF1" w:rsidRDefault="005C477E" w:rsidP="00080D77">
            <w:pPr>
              <w:pStyle w:val="TableParagraph"/>
              <w:spacing w:line="292" w:lineRule="auto"/>
              <w:ind w:left="77" w:right="137"/>
              <w:rPr>
                <w:b/>
                <w:spacing w:val="-2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5C477E" w:rsidRDefault="005C477E" w:rsidP="00080D77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5C477E" w:rsidTr="00080D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5C477E" w:rsidRDefault="005C477E" w:rsidP="00080D77">
            <w:pPr>
              <w:rPr>
                <w:sz w:val="2"/>
                <w:szCs w:val="2"/>
              </w:rPr>
            </w:pPr>
          </w:p>
        </w:tc>
      </w:tr>
      <w:tr w:rsidR="005C477E" w:rsidTr="00080D77">
        <w:trPr>
          <w:trHeight w:val="1149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Музыка — отражение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pStyle w:val="a5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6944E7">
              <w:rPr>
                <w:b/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Богатство и 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фольклорных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  <w:r w:rsidRPr="006944E7">
              <w:rPr>
                <w:sz w:val="18"/>
                <w:szCs w:val="18"/>
              </w:rPr>
              <w:t>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моего края" (А). Фольклор в музыке русских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Модуль "Музыка моего края" (А). Песня как жанр </w:t>
            </w:r>
            <w:r>
              <w:rPr>
                <w:spacing w:val="-2"/>
                <w:sz w:val="24"/>
              </w:rPr>
              <w:t>музыкально-литературного творчества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6944E7">
              <w:rPr>
                <w:sz w:val="18"/>
                <w:szCs w:val="18"/>
              </w:rPr>
              <w:t>.09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 (А). Как рождается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Певческие </w:t>
            </w:r>
            <w:r>
              <w:rPr>
                <w:spacing w:val="-2"/>
                <w:sz w:val="24"/>
              </w:rPr>
              <w:t>голоса.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813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C477E" w:rsidTr="00080D77">
        <w:trPr>
          <w:trHeight w:val="1149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"Музыка моего края" (А). Образ Родины в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6944E7">
              <w:rPr>
                <w:sz w:val="18"/>
                <w:szCs w:val="18"/>
              </w:rPr>
              <w:t>.10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C477E" w:rsidTr="00080D77">
        <w:trPr>
          <w:trHeight w:val="1149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61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 края"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(Б).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Календарный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Образы родной земли.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русской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Модуль "Русская классическая музыка" (А). Отвага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героизм,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воспетые</w:t>
            </w:r>
            <w:proofErr w:type="gramEnd"/>
            <w:r>
              <w:rPr>
                <w:sz w:val="24"/>
              </w:rPr>
              <w:t xml:space="preserve"> в искусстве.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 w:rsidSect="005C477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творчестве русских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Русская классическая 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 xml:space="preserve">. Вариации колокольного </w:t>
            </w:r>
            <w:r>
              <w:rPr>
                <w:spacing w:val="-2"/>
                <w:sz w:val="24"/>
              </w:rPr>
              <w:t>звона.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(А). Вокальная музыка </w:t>
            </w:r>
            <w:r>
              <w:rPr>
                <w:spacing w:val="-2"/>
                <w:sz w:val="24"/>
              </w:rPr>
              <w:t>отечественных композиторов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(Д). Поэтическое звучание </w:t>
            </w:r>
            <w:r>
              <w:rPr>
                <w:spacing w:val="-2"/>
                <w:sz w:val="24"/>
              </w:rPr>
              <w:t>романса.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Модуль "Русская классическая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(Д). Композитор,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исполнитель,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Национальные истоки классической музыки.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FD7DD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Национальные истоки классической музыки.</w:t>
            </w:r>
          </w:p>
          <w:p w:rsidR="005C477E" w:rsidRDefault="005C477E" w:rsidP="00080D7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(А). Писатели и поэты о </w:t>
            </w:r>
            <w:r>
              <w:rPr>
                <w:spacing w:val="-2"/>
                <w:sz w:val="24"/>
              </w:rPr>
              <w:t>западноевропейской 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2493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Модуль "Европейская классическая музыка (А). Значение и роль композитора — </w:t>
            </w:r>
            <w:r>
              <w:rPr>
                <w:spacing w:val="-2"/>
                <w:sz w:val="24"/>
              </w:rPr>
              <w:t xml:space="preserve">основоположника </w:t>
            </w:r>
            <w:r>
              <w:rPr>
                <w:sz w:val="24"/>
              </w:rPr>
              <w:t>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(А). Характерные жанры, образы, элементы музыкального языка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(Б). Кумиры публики (на примере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r>
              <w:rPr>
                <w:spacing w:val="-2"/>
                <w:sz w:val="24"/>
              </w:rPr>
              <w:t>Моцарта)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Кумиры публики (на примере творчества Н. Паганини, Ф. Листа)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 музыка (Б). Понятие виртуозного исполнения.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талант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3C51EA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Музыкант и публика.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"Европейская 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(Б). Культура слушателя.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 в прошлые века и сегодня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 видами искусства" (А). Единство слова и музыки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3C51EA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45"/>
        <w:gridCol w:w="732"/>
        <w:gridCol w:w="1620"/>
        <w:gridCol w:w="1668"/>
        <w:gridCol w:w="1236"/>
        <w:gridCol w:w="1644"/>
      </w:tblGrid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 (А). Интонации рассказа, повествования в инструментальной музыке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Картины исторических событий 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Картины исторических событий в </w:t>
            </w:r>
            <w:r>
              <w:rPr>
                <w:spacing w:val="-2"/>
                <w:sz w:val="24"/>
              </w:rPr>
              <w:t>музыке.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485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(Б). </w:t>
            </w: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 звуках и красках.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Модуль "Связь музыки с другими видами искусства" (Б).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музыке и изобразительном </w:t>
            </w:r>
            <w:r>
              <w:rPr>
                <w:spacing w:val="-2"/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6944E7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2157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искусства" (Б). Импрессионизм в музыке и живописи.</w:t>
            </w:r>
          </w:p>
          <w:p w:rsidR="005C477E" w:rsidRDefault="005C477E" w:rsidP="00080D77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звуковая </w:t>
            </w:r>
            <w:r>
              <w:rPr>
                <w:spacing w:val="-2"/>
                <w:sz w:val="24"/>
              </w:rPr>
              <w:t>палитра.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C477E" w:rsidTr="00080D77">
        <w:trPr>
          <w:trHeight w:val="1821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(Б). Гармония и синтез: скульптура, </w:t>
            </w:r>
            <w:proofErr w:type="spellStart"/>
            <w:r>
              <w:rPr>
                <w:sz w:val="24"/>
              </w:rPr>
              <w:t>архитектра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музыка.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5C477E" w:rsidRPr="009472F8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C477E" w:rsidTr="00080D77">
        <w:trPr>
          <w:trHeight w:val="2157"/>
        </w:trPr>
        <w:tc>
          <w:tcPr>
            <w:tcW w:w="504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145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Модуль "Связь музыки с другими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искусства" (А, Б). Урок-викторина на знание музыки, названий и авторов изученных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5C477E" w:rsidRPr="0084157B" w:rsidRDefault="005C477E" w:rsidP="00080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1644" w:type="dxa"/>
          </w:tcPr>
          <w:p w:rsidR="005C477E" w:rsidRDefault="005C477E" w:rsidP="00080D77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C477E" w:rsidRDefault="005C477E" w:rsidP="005C477E">
      <w:pPr>
        <w:spacing w:line="292" w:lineRule="auto"/>
        <w:rPr>
          <w:sz w:val="24"/>
        </w:rPr>
        <w:sectPr w:rsidR="005C477E">
          <w:type w:val="continuous"/>
          <w:pgSz w:w="11900" w:h="16840"/>
          <w:pgMar w:top="560" w:right="560" w:bottom="8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732"/>
        <w:gridCol w:w="1620"/>
        <w:gridCol w:w="1668"/>
        <w:gridCol w:w="2880"/>
      </w:tblGrid>
      <w:tr w:rsidR="005C477E" w:rsidTr="00080D77">
        <w:trPr>
          <w:trHeight w:val="813"/>
        </w:trPr>
        <w:tc>
          <w:tcPr>
            <w:tcW w:w="3649" w:type="dxa"/>
          </w:tcPr>
          <w:p w:rsidR="005C477E" w:rsidRDefault="005C477E" w:rsidP="00080D7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5C477E" w:rsidRDefault="005C477E" w:rsidP="00080D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C477E" w:rsidRDefault="005C477E" w:rsidP="00080D7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0" w:type="dxa"/>
          </w:tcPr>
          <w:p w:rsidR="005C477E" w:rsidRDefault="005C477E" w:rsidP="00080D7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C477E" w:rsidRDefault="005C477E" w:rsidP="005C477E">
      <w:pPr>
        <w:rPr>
          <w:sz w:val="24"/>
        </w:rPr>
        <w:sectPr w:rsidR="005C477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5C477E" w:rsidRDefault="005C477E" w:rsidP="005C477E">
      <w:pPr>
        <w:rPr>
          <w:sz w:val="24"/>
        </w:rPr>
        <w:sectPr w:rsidR="005C477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5D2C78" w:rsidRDefault="00821180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5D2C78" w:rsidRDefault="00D74A3B">
      <w:pPr>
        <w:pStyle w:val="a3"/>
        <w:ind w:left="0" w:firstLine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D2C78" w:rsidRDefault="0082118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5D2C78" w:rsidRDefault="00821180">
      <w:pPr>
        <w:pStyle w:val="a3"/>
        <w:spacing w:before="156"/>
        <w:ind w:firstLine="0"/>
      </w:pPr>
      <w:r>
        <w:t>Музыка,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3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5D2C78" w:rsidRDefault="00821180">
      <w:pPr>
        <w:pStyle w:val="a3"/>
        <w:spacing w:before="60" w:line="292" w:lineRule="auto"/>
        <w:ind w:right="8179" w:firstLine="0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5D2C78" w:rsidRDefault="00821180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5D2C78" w:rsidRDefault="00821180">
      <w:pPr>
        <w:pStyle w:val="a3"/>
        <w:spacing w:before="156" w:line="292" w:lineRule="auto"/>
        <w:ind w:firstLine="0"/>
      </w:pPr>
      <w:r>
        <w:t>Хрестоматия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учителей/</w:t>
      </w:r>
      <w:r>
        <w:rPr>
          <w:spacing w:val="-4"/>
        </w:rPr>
        <w:t xml:space="preserve"> </w:t>
      </w:r>
      <w:r>
        <w:t>Сергеева</w:t>
      </w:r>
      <w:r>
        <w:rPr>
          <w:spacing w:val="-3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t xml:space="preserve">М </w:t>
      </w:r>
      <w:r>
        <w:rPr>
          <w:spacing w:val="-2"/>
        </w:rPr>
        <w:t>Просвещение</w:t>
      </w:r>
    </w:p>
    <w:p w:rsidR="005D2C78" w:rsidRDefault="00821180">
      <w:pPr>
        <w:pStyle w:val="a3"/>
        <w:spacing w:line="292" w:lineRule="auto"/>
        <w:ind w:right="187" w:firstLine="0"/>
      </w:pPr>
      <w:r>
        <w:t>Музыка.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Сергеевой, Е.Д. Критской</w:t>
      </w:r>
    </w:p>
    <w:p w:rsidR="005D2C78" w:rsidRDefault="00821180">
      <w:pPr>
        <w:pStyle w:val="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5D2C78" w:rsidRDefault="00D74A3B">
      <w:pPr>
        <w:pStyle w:val="a3"/>
        <w:spacing w:before="156"/>
        <w:ind w:firstLine="0"/>
      </w:pPr>
      <w:hyperlink r:id="rId6">
        <w:r w:rsidR="00821180">
          <w:rPr>
            <w:spacing w:val="-2"/>
          </w:rPr>
          <w:t>http://www.edu.ru/</w:t>
        </w:r>
      </w:hyperlink>
    </w:p>
    <w:p w:rsidR="005D2C78" w:rsidRDefault="00821180">
      <w:pPr>
        <w:pStyle w:val="a3"/>
        <w:spacing w:before="60"/>
        <w:ind w:firstLine="0"/>
      </w:pPr>
      <w:r>
        <w:t>Российский</w:t>
      </w:r>
      <w:r>
        <w:rPr>
          <w:spacing w:val="-9"/>
        </w:rPr>
        <w:t xml:space="preserve"> </w:t>
      </w:r>
      <w:r>
        <w:t>общеобразовательный</w:t>
      </w:r>
      <w:r>
        <w:rPr>
          <w:spacing w:val="-8"/>
        </w:rPr>
        <w:t xml:space="preserve"> </w:t>
      </w:r>
      <w:r>
        <w:rPr>
          <w:spacing w:val="-2"/>
        </w:rPr>
        <w:t>портал</w:t>
      </w:r>
    </w:p>
    <w:p w:rsidR="005D2C78" w:rsidRDefault="00821180">
      <w:pPr>
        <w:pStyle w:val="a3"/>
        <w:spacing w:before="60" w:line="292" w:lineRule="auto"/>
        <w:ind w:right="3864" w:firstLine="0"/>
      </w:pPr>
      <w:r>
        <w:t>Единый</w:t>
      </w:r>
      <w:r>
        <w:rPr>
          <w:spacing w:val="-13"/>
        </w:rPr>
        <w:t xml:space="preserve"> </w:t>
      </w:r>
      <w:r>
        <w:t>каталог</w:t>
      </w:r>
      <w:r>
        <w:rPr>
          <w:spacing w:val="-13"/>
        </w:rPr>
        <w:t xml:space="preserve"> </w:t>
      </w:r>
      <w:proofErr w:type="gramStart"/>
      <w:r>
        <w:t>образовательных</w:t>
      </w:r>
      <w:proofErr w:type="gramEnd"/>
      <w:r>
        <w:rPr>
          <w:spacing w:val="-13"/>
        </w:rPr>
        <w:t xml:space="preserve"> </w:t>
      </w:r>
      <w:proofErr w:type="spellStart"/>
      <w:r>
        <w:t>интернет-ресурсов</w:t>
      </w:r>
      <w:proofErr w:type="spellEnd"/>
      <w:r>
        <w:t xml:space="preserve">; </w:t>
      </w:r>
      <w:hyperlink r:id="rId7">
        <w:r>
          <w:rPr>
            <w:spacing w:val="-2"/>
          </w:rPr>
          <w:t>http://www.school.edu.ru/default.asp</w:t>
        </w:r>
      </w:hyperlink>
    </w:p>
    <w:p w:rsidR="005D2C78" w:rsidRDefault="00821180">
      <w:pPr>
        <w:pStyle w:val="a3"/>
        <w:spacing w:line="292" w:lineRule="auto"/>
        <w:ind w:firstLine="0"/>
      </w:pPr>
      <w:r>
        <w:t>Каталог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педагогике,</w:t>
      </w:r>
      <w:r>
        <w:rPr>
          <w:spacing w:val="-4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proofErr w:type="spellStart"/>
      <w:r>
        <w:t>дошкольно</w:t>
      </w:r>
      <w:proofErr w:type="spellEnd"/>
      <w:r>
        <w:t>-школьного</w:t>
      </w:r>
      <w:r>
        <w:rPr>
          <w:spacing w:val="-4"/>
        </w:rPr>
        <w:t xml:space="preserve"> </w:t>
      </w:r>
      <w:r>
        <w:t>возраста. Региональные справочники.</w:t>
      </w:r>
    </w:p>
    <w:p w:rsidR="005D2C78" w:rsidRDefault="005D2C78">
      <w:pPr>
        <w:spacing w:line="292" w:lineRule="auto"/>
        <w:sectPr w:rsidR="005D2C78">
          <w:pgSz w:w="11900" w:h="16840"/>
          <w:pgMar w:top="520" w:right="560" w:bottom="280" w:left="560" w:header="720" w:footer="720" w:gutter="0"/>
          <w:cols w:space="720"/>
        </w:sectPr>
      </w:pPr>
    </w:p>
    <w:p w:rsidR="005D2C78" w:rsidRDefault="00821180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5D2C78" w:rsidRDefault="00D74A3B">
      <w:pPr>
        <w:pStyle w:val="a3"/>
        <w:ind w:left="0" w:firstLine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D2C78" w:rsidRDefault="0082118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5D2C78" w:rsidRDefault="00821180">
      <w:pPr>
        <w:pStyle w:val="a3"/>
        <w:spacing w:before="156"/>
        <w:ind w:firstLine="0"/>
      </w:pPr>
      <w:r>
        <w:t>ноутбук,</w:t>
      </w:r>
      <w:r>
        <w:rPr>
          <w:spacing w:val="-6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доска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ш</w:t>
      </w:r>
      <w:proofErr w:type="gramEnd"/>
      <w:r>
        <w:t>умовые</w:t>
      </w:r>
      <w:r>
        <w:rPr>
          <w:spacing w:val="-3"/>
        </w:rPr>
        <w:t xml:space="preserve"> </w:t>
      </w:r>
      <w:r>
        <w:rPr>
          <w:spacing w:val="-2"/>
        </w:rPr>
        <w:t>инструменты.</w:t>
      </w:r>
    </w:p>
    <w:p w:rsidR="005D2C78" w:rsidRDefault="005D2C78">
      <w:pPr>
        <w:pStyle w:val="a3"/>
        <w:spacing w:before="10"/>
        <w:ind w:left="0" w:firstLine="0"/>
        <w:rPr>
          <w:sz w:val="21"/>
        </w:rPr>
      </w:pPr>
    </w:p>
    <w:p w:rsidR="005D2C78" w:rsidRDefault="00821180">
      <w:pPr>
        <w:pStyle w:val="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5D2C78" w:rsidRDefault="00821180" w:rsidP="005C477E">
      <w:pPr>
        <w:pStyle w:val="a3"/>
        <w:spacing w:before="156" w:line="292" w:lineRule="auto"/>
        <w:ind w:right="187" w:firstLine="0"/>
        <w:sectPr w:rsidR="005D2C78">
          <w:pgSz w:w="11900" w:h="16840"/>
          <w:pgMar w:top="520" w:right="560" w:bottom="280" w:left="560" w:header="720" w:footer="720" w:gutter="0"/>
          <w:cols w:space="720"/>
        </w:sectPr>
      </w:pP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ритмическим</w:t>
      </w:r>
      <w:r>
        <w:rPr>
          <w:spacing w:val="-4"/>
        </w:rPr>
        <w:t xml:space="preserve"> </w:t>
      </w:r>
      <w:r>
        <w:t>лото,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нотными</w:t>
      </w:r>
      <w:r>
        <w:rPr>
          <w:spacing w:val="-4"/>
        </w:rPr>
        <w:t xml:space="preserve"> </w:t>
      </w:r>
      <w:r>
        <w:t>образцами,</w:t>
      </w:r>
      <w:r>
        <w:rPr>
          <w:spacing w:val="-4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 xml:space="preserve">и </w:t>
      </w:r>
      <w:r w:rsidR="005C477E">
        <w:rPr>
          <w:spacing w:val="-2"/>
        </w:rPr>
        <w:t>исполнителей</w:t>
      </w:r>
      <w:bookmarkStart w:id="0" w:name="_GoBack"/>
      <w:bookmarkEnd w:id="0"/>
    </w:p>
    <w:p w:rsidR="005D2C78" w:rsidRDefault="005D2C78" w:rsidP="005C477E">
      <w:pPr>
        <w:pStyle w:val="a3"/>
        <w:spacing w:before="4"/>
        <w:ind w:left="0" w:firstLine="0"/>
        <w:rPr>
          <w:sz w:val="17"/>
        </w:rPr>
      </w:pPr>
    </w:p>
    <w:sectPr w:rsidR="005D2C7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99A"/>
    <w:multiLevelType w:val="hybridMultilevel"/>
    <w:tmpl w:val="4B929EB4"/>
    <w:lvl w:ilvl="0" w:tplc="FEAA488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516BA34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0C2C5E3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15E43C1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EF26E4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B68E137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26D29FA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E39C60D2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E8EC6B6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">
    <w:nsid w:val="240D383E"/>
    <w:multiLevelType w:val="hybridMultilevel"/>
    <w:tmpl w:val="AEB60AA8"/>
    <w:lvl w:ilvl="0" w:tplc="42D65B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1C34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07CB75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6FC4D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C56D0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8746C0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896AF4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4CE8BF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34457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CAF2649"/>
    <w:multiLevelType w:val="hybridMultilevel"/>
    <w:tmpl w:val="F30843E8"/>
    <w:lvl w:ilvl="0" w:tplc="7586F0D0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565946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69F09462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033082B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26E20A3E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437EB3B8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2A3A580E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9A22A41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176A836A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63CB2D1F"/>
    <w:multiLevelType w:val="hybridMultilevel"/>
    <w:tmpl w:val="56B259C6"/>
    <w:lvl w:ilvl="0" w:tplc="7CD8CD06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46568E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FE5CAA32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D2A238DE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015ECBE0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FEE6739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B40A6C96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4A70030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EE3AA7A6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4">
    <w:nsid w:val="758370F3"/>
    <w:multiLevelType w:val="hybridMultilevel"/>
    <w:tmpl w:val="DC927E0A"/>
    <w:lvl w:ilvl="0" w:tplc="D0F0354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142EC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BBC0B6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21E704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D308C1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33A407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532B0E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DF8C81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234D41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2C78"/>
    <w:rsid w:val="00221DF1"/>
    <w:rsid w:val="005C477E"/>
    <w:rsid w:val="005D2C78"/>
    <w:rsid w:val="00821180"/>
    <w:rsid w:val="00D7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nhideWhenUsed/>
    <w:rsid w:val="00221D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nhideWhenUsed/>
    <w:rsid w:val="00221D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7375</Words>
  <Characters>42043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2022-09-20T19:44:00Z</cp:lastPrinted>
  <dcterms:created xsi:type="dcterms:W3CDTF">2022-07-29T06:35:00Z</dcterms:created>
  <dcterms:modified xsi:type="dcterms:W3CDTF">2022-09-20T19:49:00Z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