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54" w:rsidRPr="00161F0C" w:rsidRDefault="00A12754" w:rsidP="00A12754">
      <w:pPr>
        <w:pStyle w:val="a7"/>
        <w:jc w:val="right"/>
        <w:rPr>
          <w:rFonts w:ascii="Times New Roman" w:hAnsi="Times New Roman" w:cs="Times New Roman"/>
          <w:sz w:val="18"/>
          <w:szCs w:val="18"/>
        </w:rPr>
      </w:pPr>
      <w:bookmarkStart w:id="0" w:name="bookmark0"/>
      <w:r w:rsidRPr="00161F0C">
        <w:rPr>
          <w:rFonts w:ascii="Times New Roman" w:hAnsi="Times New Roman" w:cs="Times New Roman"/>
          <w:sz w:val="18"/>
          <w:szCs w:val="18"/>
        </w:rPr>
        <w:t>«Утверждаю»:</w:t>
      </w:r>
    </w:p>
    <w:p w:rsidR="00A12754" w:rsidRPr="00161F0C" w:rsidRDefault="00A12754" w:rsidP="00A12754">
      <w:pPr>
        <w:pStyle w:val="a7"/>
        <w:jc w:val="right"/>
        <w:rPr>
          <w:rFonts w:ascii="Times New Roman" w:hAnsi="Times New Roman" w:cs="Times New Roman"/>
          <w:sz w:val="18"/>
          <w:szCs w:val="18"/>
        </w:rPr>
      </w:pPr>
      <w:r w:rsidRPr="00161F0C">
        <w:rPr>
          <w:rFonts w:ascii="Times New Roman" w:hAnsi="Times New Roman" w:cs="Times New Roman"/>
          <w:sz w:val="18"/>
          <w:szCs w:val="18"/>
        </w:rPr>
        <w:t>Директор ОГБОУ «Пятницкая СОШ»</w:t>
      </w:r>
    </w:p>
    <w:p w:rsidR="00A12754" w:rsidRPr="00161F0C" w:rsidRDefault="00A12754" w:rsidP="00A12754">
      <w:pPr>
        <w:pStyle w:val="a7"/>
        <w:jc w:val="right"/>
        <w:rPr>
          <w:rFonts w:ascii="Times New Roman" w:hAnsi="Times New Roman" w:cs="Times New Roman"/>
          <w:sz w:val="18"/>
          <w:szCs w:val="18"/>
        </w:rPr>
      </w:pPr>
      <w:r w:rsidRPr="00161F0C">
        <w:rPr>
          <w:rFonts w:ascii="Times New Roman" w:hAnsi="Times New Roman" w:cs="Times New Roman"/>
          <w:sz w:val="18"/>
          <w:szCs w:val="18"/>
        </w:rPr>
        <w:t>______________ Бурменский В.Г.</w:t>
      </w:r>
    </w:p>
    <w:p w:rsidR="00A12754" w:rsidRPr="00161F0C" w:rsidRDefault="00A12754" w:rsidP="00A12754">
      <w:pPr>
        <w:pStyle w:val="a7"/>
        <w:jc w:val="right"/>
        <w:rPr>
          <w:rFonts w:ascii="Times New Roman" w:hAnsi="Times New Roman" w:cs="Times New Roman"/>
          <w:sz w:val="18"/>
          <w:szCs w:val="18"/>
        </w:rPr>
      </w:pPr>
    </w:p>
    <w:p w:rsidR="00A12754" w:rsidRPr="00161F0C" w:rsidRDefault="00A12754" w:rsidP="00A12754">
      <w:pPr>
        <w:pStyle w:val="a7"/>
        <w:jc w:val="right"/>
        <w:rPr>
          <w:rFonts w:ascii="Times New Roman" w:hAnsi="Times New Roman" w:cs="Times New Roman"/>
          <w:sz w:val="18"/>
          <w:szCs w:val="18"/>
        </w:rPr>
      </w:pPr>
      <w:r w:rsidRPr="00161F0C">
        <w:rPr>
          <w:rFonts w:ascii="Times New Roman" w:hAnsi="Times New Roman" w:cs="Times New Roman"/>
          <w:sz w:val="18"/>
          <w:szCs w:val="18"/>
        </w:rPr>
        <w:t xml:space="preserve">Приказ по школе </w:t>
      </w:r>
    </w:p>
    <w:p w:rsidR="00A12754" w:rsidRPr="00161F0C" w:rsidRDefault="00A12754" w:rsidP="00A12754">
      <w:pPr>
        <w:pStyle w:val="a7"/>
        <w:jc w:val="right"/>
        <w:rPr>
          <w:rFonts w:ascii="Times New Roman" w:hAnsi="Times New Roman" w:cs="Times New Roman"/>
          <w:sz w:val="18"/>
          <w:szCs w:val="18"/>
        </w:rPr>
      </w:pPr>
      <w:r w:rsidRPr="00161F0C">
        <w:rPr>
          <w:rFonts w:ascii="Times New Roman" w:hAnsi="Times New Roman" w:cs="Times New Roman"/>
          <w:sz w:val="18"/>
          <w:szCs w:val="18"/>
        </w:rPr>
        <w:t>от __  июня 202</w:t>
      </w:r>
      <w:r w:rsidR="00E95F86" w:rsidRPr="00161F0C">
        <w:rPr>
          <w:rFonts w:ascii="Times New Roman" w:hAnsi="Times New Roman" w:cs="Times New Roman"/>
          <w:sz w:val="18"/>
          <w:szCs w:val="18"/>
        </w:rPr>
        <w:t>2</w:t>
      </w:r>
      <w:r w:rsidRPr="00161F0C">
        <w:rPr>
          <w:rFonts w:ascii="Times New Roman" w:hAnsi="Times New Roman" w:cs="Times New Roman"/>
          <w:sz w:val="18"/>
          <w:szCs w:val="18"/>
        </w:rPr>
        <w:t xml:space="preserve"> года № ___</w:t>
      </w:r>
    </w:p>
    <w:p w:rsidR="00A12754" w:rsidRPr="00161F0C" w:rsidRDefault="00A12754">
      <w:pPr>
        <w:pStyle w:val="12"/>
        <w:keepNext/>
        <w:keepLines/>
        <w:shd w:val="clear" w:color="auto" w:fill="auto"/>
        <w:spacing w:after="0" w:line="440" w:lineRule="exact"/>
        <w:ind w:right="20"/>
        <w:rPr>
          <w:sz w:val="28"/>
          <w:szCs w:val="28"/>
        </w:rPr>
      </w:pPr>
    </w:p>
    <w:p w:rsidR="00A12754" w:rsidRPr="00161F0C" w:rsidRDefault="00A12754">
      <w:pPr>
        <w:pStyle w:val="12"/>
        <w:keepNext/>
        <w:keepLines/>
        <w:shd w:val="clear" w:color="auto" w:fill="auto"/>
        <w:spacing w:after="0" w:line="440" w:lineRule="exact"/>
        <w:ind w:right="20"/>
        <w:rPr>
          <w:sz w:val="28"/>
          <w:szCs w:val="28"/>
        </w:rPr>
      </w:pPr>
    </w:p>
    <w:p w:rsidR="00A12754" w:rsidRPr="00161F0C" w:rsidRDefault="00A12754">
      <w:pPr>
        <w:pStyle w:val="12"/>
        <w:keepNext/>
        <w:keepLines/>
        <w:shd w:val="clear" w:color="auto" w:fill="auto"/>
        <w:spacing w:after="0" w:line="440" w:lineRule="exact"/>
        <w:ind w:right="20"/>
        <w:rPr>
          <w:sz w:val="28"/>
          <w:szCs w:val="28"/>
        </w:rPr>
      </w:pPr>
    </w:p>
    <w:p w:rsidR="00A12754" w:rsidRPr="00161F0C" w:rsidRDefault="00A12754">
      <w:pPr>
        <w:pStyle w:val="12"/>
        <w:keepNext/>
        <w:keepLines/>
        <w:shd w:val="clear" w:color="auto" w:fill="auto"/>
        <w:spacing w:after="0" w:line="440" w:lineRule="exact"/>
        <w:ind w:right="20"/>
        <w:rPr>
          <w:sz w:val="28"/>
          <w:szCs w:val="28"/>
        </w:rPr>
      </w:pPr>
    </w:p>
    <w:p w:rsidR="007B1982" w:rsidRPr="00161F0C" w:rsidRDefault="00A12754">
      <w:pPr>
        <w:pStyle w:val="12"/>
        <w:keepNext/>
        <w:keepLines/>
        <w:shd w:val="clear" w:color="auto" w:fill="auto"/>
        <w:spacing w:after="0" w:line="440" w:lineRule="exact"/>
        <w:ind w:right="20"/>
        <w:rPr>
          <w:sz w:val="28"/>
          <w:szCs w:val="28"/>
        </w:rPr>
      </w:pPr>
      <w:r w:rsidRPr="00161F0C">
        <w:rPr>
          <w:sz w:val="28"/>
          <w:szCs w:val="28"/>
        </w:rPr>
        <w:t>Учебный план</w:t>
      </w:r>
      <w:bookmarkEnd w:id="0"/>
    </w:p>
    <w:p w:rsidR="00A12754" w:rsidRPr="00161F0C" w:rsidRDefault="00A12754">
      <w:pPr>
        <w:pStyle w:val="30"/>
        <w:shd w:val="clear" w:color="auto" w:fill="auto"/>
        <w:spacing w:before="0"/>
        <w:ind w:right="20"/>
        <w:rPr>
          <w:sz w:val="28"/>
          <w:szCs w:val="28"/>
        </w:rPr>
      </w:pPr>
      <w:r w:rsidRPr="00161F0C">
        <w:rPr>
          <w:sz w:val="28"/>
          <w:szCs w:val="28"/>
        </w:rPr>
        <w:t>среднего общего образования</w:t>
      </w:r>
      <w:r w:rsidRPr="00161F0C">
        <w:rPr>
          <w:sz w:val="28"/>
          <w:szCs w:val="28"/>
        </w:rPr>
        <w:br/>
        <w:t xml:space="preserve">областного государственного </w:t>
      </w:r>
    </w:p>
    <w:p w:rsidR="007B1982" w:rsidRPr="00161F0C" w:rsidRDefault="00A12754">
      <w:pPr>
        <w:pStyle w:val="30"/>
        <w:shd w:val="clear" w:color="auto" w:fill="auto"/>
        <w:spacing w:before="0"/>
        <w:ind w:right="20"/>
        <w:rPr>
          <w:sz w:val="28"/>
          <w:szCs w:val="28"/>
        </w:rPr>
      </w:pPr>
      <w:r w:rsidRPr="00161F0C">
        <w:rPr>
          <w:sz w:val="28"/>
          <w:szCs w:val="28"/>
        </w:rPr>
        <w:t>бюджетного общеобразовательного учреждения</w:t>
      </w:r>
      <w:r w:rsidRPr="00161F0C">
        <w:rPr>
          <w:sz w:val="28"/>
          <w:szCs w:val="28"/>
        </w:rPr>
        <w:br/>
        <w:t>«Пятницкая средняя</w:t>
      </w:r>
      <w:r w:rsidR="009C58DF" w:rsidRPr="00161F0C">
        <w:rPr>
          <w:sz w:val="28"/>
          <w:szCs w:val="28"/>
        </w:rPr>
        <w:t xml:space="preserve"> </w:t>
      </w:r>
      <w:r w:rsidRPr="00161F0C">
        <w:rPr>
          <w:sz w:val="28"/>
          <w:szCs w:val="28"/>
        </w:rPr>
        <w:t>общеобразовательная школа»</w:t>
      </w:r>
      <w:r w:rsidRPr="00161F0C">
        <w:rPr>
          <w:sz w:val="28"/>
          <w:szCs w:val="28"/>
        </w:rPr>
        <w:br/>
        <w:t>Белгородской области</w:t>
      </w:r>
    </w:p>
    <w:p w:rsidR="007B1982" w:rsidRPr="00161F0C" w:rsidRDefault="00A12754">
      <w:pPr>
        <w:pStyle w:val="30"/>
        <w:shd w:val="clear" w:color="auto" w:fill="auto"/>
        <w:spacing w:before="0"/>
        <w:ind w:right="20"/>
        <w:rPr>
          <w:sz w:val="28"/>
          <w:szCs w:val="28"/>
        </w:rPr>
      </w:pPr>
      <w:r w:rsidRPr="00161F0C">
        <w:rPr>
          <w:sz w:val="28"/>
          <w:szCs w:val="28"/>
        </w:rPr>
        <w:t>(ФГОС)</w:t>
      </w:r>
    </w:p>
    <w:p w:rsidR="007B1982" w:rsidRPr="00161F0C" w:rsidRDefault="00892D5C" w:rsidP="00161F0C">
      <w:pPr>
        <w:pStyle w:val="30"/>
        <w:shd w:val="clear" w:color="auto" w:fill="auto"/>
        <w:spacing w:before="0"/>
        <w:ind w:right="20"/>
        <w:rPr>
          <w:sz w:val="28"/>
          <w:szCs w:val="28"/>
        </w:rPr>
      </w:pPr>
      <w:r w:rsidRPr="00161F0C">
        <w:rPr>
          <w:sz w:val="28"/>
          <w:szCs w:val="28"/>
        </w:rPr>
        <w:t>10</w:t>
      </w:r>
      <w:r w:rsidR="007776E8" w:rsidRPr="00161F0C">
        <w:rPr>
          <w:sz w:val="28"/>
          <w:szCs w:val="28"/>
        </w:rPr>
        <w:t>-11</w:t>
      </w:r>
      <w:r w:rsidRPr="00161F0C">
        <w:rPr>
          <w:sz w:val="28"/>
          <w:szCs w:val="28"/>
        </w:rPr>
        <w:t xml:space="preserve"> класс</w:t>
      </w:r>
      <w:r w:rsidR="00161F0C">
        <w:rPr>
          <w:sz w:val="28"/>
          <w:szCs w:val="28"/>
        </w:rPr>
        <w:t xml:space="preserve"> </w:t>
      </w:r>
      <w:r w:rsidR="00A12754" w:rsidRPr="00161F0C">
        <w:rPr>
          <w:sz w:val="28"/>
          <w:szCs w:val="28"/>
        </w:rPr>
        <w:t>на 202</w:t>
      </w:r>
      <w:r w:rsidR="00E95F86" w:rsidRPr="00161F0C">
        <w:rPr>
          <w:sz w:val="28"/>
          <w:szCs w:val="28"/>
        </w:rPr>
        <w:t>2</w:t>
      </w:r>
      <w:r w:rsidR="00A12754" w:rsidRPr="00161F0C">
        <w:rPr>
          <w:sz w:val="28"/>
          <w:szCs w:val="28"/>
        </w:rPr>
        <w:t>-202</w:t>
      </w:r>
      <w:r w:rsidR="00E95F86" w:rsidRPr="00161F0C">
        <w:rPr>
          <w:sz w:val="28"/>
          <w:szCs w:val="28"/>
        </w:rPr>
        <w:t>3</w:t>
      </w:r>
      <w:r w:rsidR="00A12754" w:rsidRPr="00161F0C">
        <w:rPr>
          <w:sz w:val="28"/>
          <w:szCs w:val="28"/>
        </w:rPr>
        <w:t xml:space="preserve"> учебный год</w:t>
      </w:r>
    </w:p>
    <w:p w:rsidR="00A12754" w:rsidRPr="00161F0C" w:rsidRDefault="00A12754" w:rsidP="00A12754">
      <w:pPr>
        <w:pStyle w:val="a7"/>
        <w:jc w:val="center"/>
        <w:rPr>
          <w:rFonts w:ascii="Times New Roman" w:hAnsi="Times New Roman" w:cs="Times New Roman"/>
          <w:sz w:val="28"/>
          <w:szCs w:val="28"/>
        </w:rPr>
      </w:pPr>
    </w:p>
    <w:p w:rsidR="00A12754" w:rsidRDefault="00A12754" w:rsidP="00A12754">
      <w:pPr>
        <w:pStyle w:val="a7"/>
        <w:jc w:val="center"/>
        <w:rPr>
          <w:rFonts w:ascii="Times New Roman" w:hAnsi="Times New Roman" w:cs="Times New Roman"/>
          <w:sz w:val="28"/>
          <w:szCs w:val="28"/>
        </w:rPr>
      </w:pPr>
    </w:p>
    <w:p w:rsidR="00161F0C" w:rsidRDefault="00161F0C" w:rsidP="00A12754">
      <w:pPr>
        <w:pStyle w:val="a7"/>
        <w:jc w:val="center"/>
        <w:rPr>
          <w:rFonts w:ascii="Times New Roman" w:hAnsi="Times New Roman" w:cs="Times New Roman"/>
          <w:sz w:val="28"/>
          <w:szCs w:val="28"/>
        </w:rPr>
      </w:pPr>
    </w:p>
    <w:p w:rsidR="00161F0C" w:rsidRDefault="00161F0C" w:rsidP="00A12754">
      <w:pPr>
        <w:pStyle w:val="a7"/>
        <w:jc w:val="center"/>
        <w:rPr>
          <w:rFonts w:ascii="Times New Roman" w:hAnsi="Times New Roman" w:cs="Times New Roman"/>
          <w:sz w:val="28"/>
          <w:szCs w:val="28"/>
        </w:rPr>
      </w:pPr>
    </w:p>
    <w:p w:rsidR="00161F0C" w:rsidRPr="00161F0C" w:rsidRDefault="00161F0C" w:rsidP="00A12754">
      <w:pPr>
        <w:pStyle w:val="a7"/>
        <w:jc w:val="center"/>
        <w:rPr>
          <w:rFonts w:ascii="Times New Roman" w:hAnsi="Times New Roman" w:cs="Times New Roman"/>
          <w:sz w:val="28"/>
          <w:szCs w:val="28"/>
        </w:rPr>
      </w:pPr>
    </w:p>
    <w:p w:rsidR="00A12754" w:rsidRPr="00161F0C" w:rsidRDefault="00A12754" w:rsidP="00A12754">
      <w:pPr>
        <w:pStyle w:val="a7"/>
        <w:jc w:val="right"/>
        <w:rPr>
          <w:rFonts w:ascii="Times New Roman" w:hAnsi="Times New Roman" w:cs="Times New Roman"/>
          <w:sz w:val="28"/>
          <w:szCs w:val="28"/>
        </w:rPr>
      </w:pPr>
      <w:r w:rsidRPr="00161F0C">
        <w:rPr>
          <w:rFonts w:ascii="Times New Roman" w:hAnsi="Times New Roman" w:cs="Times New Roman"/>
          <w:sz w:val="28"/>
          <w:szCs w:val="28"/>
        </w:rPr>
        <w:t xml:space="preserve">Рассмотрено на заседании </w:t>
      </w:r>
    </w:p>
    <w:p w:rsidR="00A12754" w:rsidRPr="00161F0C" w:rsidRDefault="00A12754" w:rsidP="00A12754">
      <w:pPr>
        <w:pStyle w:val="a7"/>
        <w:jc w:val="right"/>
        <w:rPr>
          <w:rFonts w:ascii="Times New Roman" w:hAnsi="Times New Roman" w:cs="Times New Roman"/>
          <w:sz w:val="28"/>
          <w:szCs w:val="28"/>
        </w:rPr>
      </w:pPr>
      <w:r w:rsidRPr="00161F0C">
        <w:rPr>
          <w:rFonts w:ascii="Times New Roman" w:hAnsi="Times New Roman" w:cs="Times New Roman"/>
          <w:sz w:val="28"/>
          <w:szCs w:val="28"/>
        </w:rPr>
        <w:t>педагогического совета</w:t>
      </w:r>
    </w:p>
    <w:p w:rsidR="00A12754" w:rsidRPr="00161F0C" w:rsidRDefault="00A12754" w:rsidP="00A12754">
      <w:pPr>
        <w:pStyle w:val="a7"/>
        <w:jc w:val="right"/>
        <w:rPr>
          <w:rFonts w:ascii="Times New Roman" w:hAnsi="Times New Roman" w:cs="Times New Roman"/>
          <w:sz w:val="28"/>
          <w:szCs w:val="28"/>
        </w:rPr>
      </w:pPr>
      <w:r w:rsidRPr="00161F0C">
        <w:rPr>
          <w:rFonts w:ascii="Times New Roman" w:hAnsi="Times New Roman" w:cs="Times New Roman"/>
          <w:sz w:val="28"/>
          <w:szCs w:val="28"/>
        </w:rPr>
        <w:t>протокол от __.__.202</w:t>
      </w:r>
      <w:r w:rsidR="00E95F86" w:rsidRPr="00161F0C">
        <w:rPr>
          <w:rFonts w:ascii="Times New Roman" w:hAnsi="Times New Roman" w:cs="Times New Roman"/>
          <w:sz w:val="28"/>
          <w:szCs w:val="28"/>
        </w:rPr>
        <w:t>2</w:t>
      </w:r>
      <w:r w:rsidRPr="00161F0C">
        <w:rPr>
          <w:rFonts w:ascii="Times New Roman" w:hAnsi="Times New Roman" w:cs="Times New Roman"/>
          <w:sz w:val="28"/>
          <w:szCs w:val="28"/>
        </w:rPr>
        <w:t xml:space="preserve"> г. №__</w:t>
      </w:r>
    </w:p>
    <w:p w:rsidR="00A12754" w:rsidRPr="00161F0C" w:rsidRDefault="00A12754" w:rsidP="00A12754">
      <w:pPr>
        <w:pStyle w:val="a7"/>
        <w:jc w:val="right"/>
        <w:rPr>
          <w:rFonts w:ascii="Times New Roman" w:hAnsi="Times New Roman" w:cs="Times New Roman"/>
          <w:sz w:val="28"/>
          <w:szCs w:val="28"/>
        </w:rPr>
      </w:pPr>
    </w:p>
    <w:p w:rsidR="00A12754" w:rsidRPr="00161F0C" w:rsidRDefault="00A12754" w:rsidP="00A12754">
      <w:pPr>
        <w:pStyle w:val="a7"/>
        <w:jc w:val="right"/>
        <w:rPr>
          <w:rFonts w:ascii="Times New Roman" w:hAnsi="Times New Roman" w:cs="Times New Roman"/>
          <w:sz w:val="28"/>
          <w:szCs w:val="28"/>
        </w:rPr>
      </w:pPr>
    </w:p>
    <w:p w:rsidR="00A12754" w:rsidRPr="00161F0C" w:rsidRDefault="00A12754" w:rsidP="00A12754">
      <w:pPr>
        <w:pStyle w:val="a7"/>
        <w:jc w:val="right"/>
        <w:rPr>
          <w:rFonts w:ascii="Times New Roman" w:hAnsi="Times New Roman" w:cs="Times New Roman"/>
          <w:sz w:val="28"/>
          <w:szCs w:val="28"/>
        </w:rPr>
      </w:pPr>
      <w:r w:rsidRPr="00161F0C">
        <w:rPr>
          <w:rFonts w:ascii="Times New Roman" w:hAnsi="Times New Roman" w:cs="Times New Roman"/>
          <w:sz w:val="28"/>
          <w:szCs w:val="28"/>
        </w:rPr>
        <w:t>Рассмотрено на заседании</w:t>
      </w:r>
    </w:p>
    <w:p w:rsidR="00A12754" w:rsidRPr="00161F0C" w:rsidRDefault="00A12754" w:rsidP="00A12754">
      <w:pPr>
        <w:pStyle w:val="a7"/>
        <w:jc w:val="right"/>
        <w:rPr>
          <w:rFonts w:ascii="Times New Roman" w:hAnsi="Times New Roman" w:cs="Times New Roman"/>
          <w:sz w:val="28"/>
          <w:szCs w:val="28"/>
        </w:rPr>
      </w:pPr>
      <w:r w:rsidRPr="00161F0C">
        <w:rPr>
          <w:rFonts w:ascii="Times New Roman" w:hAnsi="Times New Roman" w:cs="Times New Roman"/>
          <w:sz w:val="28"/>
          <w:szCs w:val="28"/>
        </w:rPr>
        <w:t>Управляющего совета</w:t>
      </w:r>
    </w:p>
    <w:p w:rsidR="00A12754" w:rsidRPr="00161F0C" w:rsidRDefault="00A12754" w:rsidP="00A12754">
      <w:pPr>
        <w:pStyle w:val="a7"/>
        <w:jc w:val="right"/>
        <w:rPr>
          <w:rFonts w:ascii="Times New Roman" w:hAnsi="Times New Roman" w:cs="Times New Roman"/>
          <w:sz w:val="28"/>
          <w:szCs w:val="28"/>
        </w:rPr>
      </w:pPr>
      <w:r w:rsidRPr="00161F0C">
        <w:rPr>
          <w:rFonts w:ascii="Times New Roman" w:hAnsi="Times New Roman" w:cs="Times New Roman"/>
          <w:sz w:val="28"/>
          <w:szCs w:val="28"/>
        </w:rPr>
        <w:t>протокол от __.__.202</w:t>
      </w:r>
      <w:r w:rsidR="00E95F86" w:rsidRPr="00161F0C">
        <w:rPr>
          <w:rFonts w:ascii="Times New Roman" w:hAnsi="Times New Roman" w:cs="Times New Roman"/>
          <w:sz w:val="28"/>
          <w:szCs w:val="28"/>
        </w:rPr>
        <w:t>2</w:t>
      </w:r>
      <w:r w:rsidRPr="00161F0C">
        <w:rPr>
          <w:rFonts w:ascii="Times New Roman" w:hAnsi="Times New Roman" w:cs="Times New Roman"/>
          <w:sz w:val="28"/>
          <w:szCs w:val="28"/>
        </w:rPr>
        <w:t xml:space="preserve"> г. №__</w:t>
      </w:r>
    </w:p>
    <w:p w:rsidR="00A12754" w:rsidRPr="00161F0C" w:rsidRDefault="00A12754" w:rsidP="00A12754">
      <w:pPr>
        <w:pStyle w:val="a7"/>
        <w:jc w:val="right"/>
        <w:rPr>
          <w:rFonts w:ascii="Times New Roman" w:hAnsi="Times New Roman" w:cs="Times New Roman"/>
          <w:sz w:val="28"/>
          <w:szCs w:val="28"/>
        </w:rPr>
      </w:pPr>
    </w:p>
    <w:p w:rsidR="00A12754" w:rsidRPr="00161F0C" w:rsidRDefault="00A12754" w:rsidP="00A12754">
      <w:pPr>
        <w:pStyle w:val="a7"/>
        <w:jc w:val="center"/>
        <w:rPr>
          <w:rFonts w:ascii="Times New Roman" w:hAnsi="Times New Roman" w:cs="Times New Roman"/>
          <w:sz w:val="28"/>
          <w:szCs w:val="28"/>
        </w:rPr>
      </w:pPr>
    </w:p>
    <w:p w:rsidR="00A12754" w:rsidRPr="00161F0C" w:rsidRDefault="00A12754" w:rsidP="00A12754">
      <w:pPr>
        <w:pStyle w:val="a7"/>
        <w:jc w:val="center"/>
        <w:rPr>
          <w:rFonts w:ascii="Times New Roman" w:hAnsi="Times New Roman" w:cs="Times New Roman"/>
          <w:sz w:val="28"/>
          <w:szCs w:val="28"/>
        </w:rPr>
      </w:pPr>
    </w:p>
    <w:p w:rsidR="00A12754" w:rsidRPr="00161F0C" w:rsidRDefault="00A12754" w:rsidP="00A12754">
      <w:pPr>
        <w:pStyle w:val="a7"/>
        <w:jc w:val="center"/>
        <w:rPr>
          <w:rFonts w:ascii="Times New Roman" w:hAnsi="Times New Roman" w:cs="Times New Roman"/>
          <w:sz w:val="28"/>
          <w:szCs w:val="28"/>
        </w:rPr>
      </w:pPr>
    </w:p>
    <w:p w:rsidR="00A12754" w:rsidRPr="00161F0C" w:rsidRDefault="00A12754" w:rsidP="00A12754">
      <w:pPr>
        <w:pStyle w:val="a7"/>
        <w:jc w:val="center"/>
        <w:rPr>
          <w:rFonts w:ascii="Times New Roman" w:hAnsi="Times New Roman" w:cs="Times New Roman"/>
          <w:sz w:val="28"/>
          <w:szCs w:val="28"/>
        </w:rPr>
      </w:pPr>
    </w:p>
    <w:p w:rsidR="00A12754" w:rsidRPr="00161F0C" w:rsidRDefault="00A12754" w:rsidP="00A12754">
      <w:pPr>
        <w:pStyle w:val="a7"/>
        <w:jc w:val="center"/>
        <w:rPr>
          <w:rFonts w:ascii="Times New Roman" w:hAnsi="Times New Roman" w:cs="Times New Roman"/>
          <w:sz w:val="28"/>
          <w:szCs w:val="28"/>
        </w:rPr>
      </w:pPr>
    </w:p>
    <w:p w:rsidR="00A12754" w:rsidRPr="00161F0C" w:rsidRDefault="00A12754" w:rsidP="00A12754">
      <w:pPr>
        <w:pStyle w:val="a7"/>
        <w:jc w:val="center"/>
        <w:rPr>
          <w:rFonts w:ascii="Times New Roman" w:hAnsi="Times New Roman" w:cs="Times New Roman"/>
          <w:sz w:val="28"/>
          <w:szCs w:val="28"/>
        </w:rPr>
      </w:pPr>
    </w:p>
    <w:p w:rsidR="00A12754" w:rsidRDefault="00A12754" w:rsidP="00A12754">
      <w:pPr>
        <w:pStyle w:val="a7"/>
        <w:jc w:val="center"/>
        <w:rPr>
          <w:rFonts w:ascii="Times New Roman" w:hAnsi="Times New Roman" w:cs="Times New Roman"/>
          <w:sz w:val="28"/>
          <w:szCs w:val="28"/>
        </w:rPr>
      </w:pPr>
    </w:p>
    <w:p w:rsidR="00161F0C" w:rsidRDefault="00161F0C" w:rsidP="00A12754">
      <w:pPr>
        <w:pStyle w:val="a7"/>
        <w:jc w:val="center"/>
        <w:rPr>
          <w:rFonts w:ascii="Times New Roman" w:hAnsi="Times New Roman" w:cs="Times New Roman"/>
          <w:sz w:val="28"/>
          <w:szCs w:val="28"/>
        </w:rPr>
      </w:pPr>
    </w:p>
    <w:p w:rsidR="00161F0C" w:rsidRDefault="00161F0C" w:rsidP="00A12754">
      <w:pPr>
        <w:pStyle w:val="a7"/>
        <w:jc w:val="center"/>
        <w:rPr>
          <w:rFonts w:ascii="Times New Roman" w:hAnsi="Times New Roman" w:cs="Times New Roman"/>
          <w:sz w:val="28"/>
          <w:szCs w:val="28"/>
        </w:rPr>
      </w:pPr>
    </w:p>
    <w:p w:rsidR="00161F0C" w:rsidRDefault="00161F0C" w:rsidP="00A12754">
      <w:pPr>
        <w:pStyle w:val="a7"/>
        <w:jc w:val="center"/>
        <w:rPr>
          <w:rFonts w:ascii="Times New Roman" w:hAnsi="Times New Roman" w:cs="Times New Roman"/>
          <w:sz w:val="28"/>
          <w:szCs w:val="28"/>
        </w:rPr>
      </w:pPr>
    </w:p>
    <w:p w:rsidR="00161F0C" w:rsidRDefault="00161F0C" w:rsidP="00A12754">
      <w:pPr>
        <w:pStyle w:val="a7"/>
        <w:jc w:val="center"/>
        <w:rPr>
          <w:rFonts w:ascii="Times New Roman" w:hAnsi="Times New Roman" w:cs="Times New Roman"/>
          <w:sz w:val="28"/>
          <w:szCs w:val="28"/>
        </w:rPr>
      </w:pPr>
    </w:p>
    <w:p w:rsidR="007B1982" w:rsidRPr="00161F0C" w:rsidRDefault="00161F0C" w:rsidP="00A12754">
      <w:pPr>
        <w:pStyle w:val="a7"/>
        <w:jc w:val="center"/>
        <w:rPr>
          <w:rFonts w:ascii="Times New Roman" w:hAnsi="Times New Roman" w:cs="Times New Roman"/>
          <w:sz w:val="28"/>
          <w:szCs w:val="28"/>
        </w:rPr>
        <w:sectPr w:rsidR="007B1982" w:rsidRPr="00161F0C" w:rsidSect="00A12754">
          <w:pgSz w:w="11900" w:h="16840"/>
          <w:pgMar w:top="1134" w:right="850" w:bottom="1134" w:left="1701" w:header="0" w:footer="3" w:gutter="0"/>
          <w:cols w:space="720"/>
          <w:noEndnote/>
          <w:docGrid w:linePitch="360"/>
        </w:sectPr>
      </w:pPr>
      <w:r>
        <w:rPr>
          <w:rFonts w:ascii="Times New Roman" w:hAnsi="Times New Roman" w:cs="Times New Roman"/>
          <w:sz w:val="28"/>
          <w:szCs w:val="28"/>
        </w:rPr>
        <w:t>п.</w:t>
      </w:r>
      <w:r w:rsidR="00A12754" w:rsidRPr="00161F0C">
        <w:rPr>
          <w:rFonts w:ascii="Times New Roman" w:hAnsi="Times New Roman" w:cs="Times New Roman"/>
          <w:sz w:val="28"/>
          <w:szCs w:val="28"/>
        </w:rPr>
        <w:t>Пятницкое, 202</w:t>
      </w:r>
      <w:r w:rsidR="00E95F86" w:rsidRPr="00161F0C">
        <w:rPr>
          <w:rFonts w:ascii="Times New Roman" w:hAnsi="Times New Roman" w:cs="Times New Roman"/>
          <w:sz w:val="28"/>
          <w:szCs w:val="28"/>
        </w:rPr>
        <w:t>2</w:t>
      </w:r>
    </w:p>
    <w:p w:rsidR="007B1982" w:rsidRPr="00161F0C" w:rsidRDefault="00A12754">
      <w:pPr>
        <w:pStyle w:val="20"/>
        <w:keepNext/>
        <w:keepLines/>
        <w:shd w:val="clear" w:color="auto" w:fill="auto"/>
        <w:ind w:left="3620" w:firstLine="0"/>
      </w:pPr>
      <w:bookmarkStart w:id="1" w:name="bookmark1"/>
      <w:r w:rsidRPr="00161F0C">
        <w:lastRenderedPageBreak/>
        <w:t>Пояснительная записка</w:t>
      </w:r>
      <w:bookmarkEnd w:id="1"/>
    </w:p>
    <w:p w:rsidR="007B1982" w:rsidRPr="00161F0C" w:rsidRDefault="00A12754">
      <w:pPr>
        <w:pStyle w:val="50"/>
        <w:shd w:val="clear" w:color="auto" w:fill="auto"/>
        <w:spacing w:after="304"/>
        <w:ind w:left="1060" w:firstLine="0"/>
      </w:pPr>
      <w:r w:rsidRPr="00161F0C">
        <w:t>к учебному плану, реализующему образовательную программу среднего общего образования, на 202</w:t>
      </w:r>
      <w:r w:rsidR="00E95F86" w:rsidRPr="00161F0C">
        <w:t>2</w:t>
      </w:r>
      <w:r w:rsidR="007776E8" w:rsidRPr="00161F0C">
        <w:t xml:space="preserve"> - 202</w:t>
      </w:r>
      <w:r w:rsidR="00E95F86" w:rsidRPr="00161F0C">
        <w:t>3</w:t>
      </w:r>
      <w:r w:rsidRPr="00161F0C">
        <w:t xml:space="preserve"> учебный год</w:t>
      </w:r>
    </w:p>
    <w:p w:rsidR="007B1982" w:rsidRPr="00161F0C" w:rsidRDefault="00A12754">
      <w:pPr>
        <w:pStyle w:val="20"/>
        <w:keepNext/>
        <w:keepLines/>
        <w:numPr>
          <w:ilvl w:val="0"/>
          <w:numId w:val="1"/>
        </w:numPr>
        <w:shd w:val="clear" w:color="auto" w:fill="auto"/>
        <w:tabs>
          <w:tab w:val="left" w:pos="1506"/>
        </w:tabs>
        <w:spacing w:line="317" w:lineRule="exact"/>
        <w:ind w:left="1180" w:firstLine="0"/>
        <w:jc w:val="both"/>
      </w:pPr>
      <w:bookmarkStart w:id="2" w:name="bookmark2"/>
      <w:r w:rsidRPr="00161F0C">
        <w:t>Нормативные документы, используемые при разработке</w:t>
      </w:r>
      <w:bookmarkEnd w:id="2"/>
    </w:p>
    <w:p w:rsidR="007B1982" w:rsidRPr="00161F0C" w:rsidRDefault="00A12754">
      <w:pPr>
        <w:pStyle w:val="50"/>
        <w:shd w:val="clear" w:color="auto" w:fill="auto"/>
        <w:spacing w:after="0" w:line="317" w:lineRule="exact"/>
        <w:ind w:left="4160" w:firstLine="0"/>
      </w:pPr>
      <w:r w:rsidRPr="00161F0C">
        <w:t>учебного плана</w:t>
      </w:r>
    </w:p>
    <w:p w:rsidR="007B1982" w:rsidRPr="00161F0C" w:rsidRDefault="00A12754">
      <w:pPr>
        <w:pStyle w:val="22"/>
        <w:shd w:val="clear" w:color="auto" w:fill="auto"/>
        <w:ind w:firstLine="740"/>
      </w:pPr>
      <w:r w:rsidRPr="00161F0C">
        <w:t>Учебный план среднего общего образования областного государственного бюджет</w:t>
      </w:r>
      <w:r w:rsidRPr="00161F0C">
        <w:softHyphen/>
        <w:t>ного общеобразовательного учреждения «Пятницкая средняя общеобра</w:t>
      </w:r>
      <w:r w:rsidRPr="00161F0C">
        <w:softHyphen/>
        <w:t>зовательная школа» Белгородской области на 202</w:t>
      </w:r>
      <w:r w:rsidR="007776E8" w:rsidRPr="00161F0C">
        <w:t>1</w:t>
      </w:r>
      <w:r w:rsidRPr="00161F0C">
        <w:t xml:space="preserve"> - 202</w:t>
      </w:r>
      <w:r w:rsidR="007776E8" w:rsidRPr="00161F0C">
        <w:t>2</w:t>
      </w:r>
      <w:r w:rsidRPr="00161F0C">
        <w:t xml:space="preserve"> учебный год является нормативным документом, обеспечивает реализацию основной образовательной программы среднего общего образова</w:t>
      </w:r>
      <w:r w:rsidRPr="00161F0C">
        <w:softHyphen/>
        <w:t>ния в соответствии с требованиями ФГОС, определяет распределение учебно</w:t>
      </w:r>
      <w:r w:rsidRPr="00161F0C">
        <w:softHyphen/>
        <w:t>го времени, отводимого на изучение различных предметных областей, учеб</w:t>
      </w:r>
      <w:r w:rsidRPr="00161F0C">
        <w:softHyphen/>
        <w:t>ных предметов и курсов обязательной части и части, формируемой участни</w:t>
      </w:r>
      <w:r w:rsidRPr="00161F0C">
        <w:softHyphen/>
        <w:t>ками образовательных отношений по классам и годам обучения, минимальный и максимальный объёмы обязательной учебной нагрузки обучающихся.</w:t>
      </w:r>
    </w:p>
    <w:p w:rsidR="007B1982" w:rsidRPr="00161F0C" w:rsidRDefault="00A12754">
      <w:pPr>
        <w:pStyle w:val="22"/>
        <w:shd w:val="clear" w:color="auto" w:fill="auto"/>
        <w:spacing w:line="269" w:lineRule="exact"/>
        <w:ind w:firstLine="740"/>
      </w:pPr>
      <w:r w:rsidRPr="00161F0C">
        <w:t>Учебный план разработан на основе перспективного учебного плана ос</w:t>
      </w:r>
      <w:r w:rsidRPr="00161F0C">
        <w:softHyphen/>
        <w:t>новной образовательной программы среднего общего образования и является преемственным с учебным планом 20</w:t>
      </w:r>
      <w:r w:rsidR="007776E8" w:rsidRPr="00161F0C">
        <w:t>2</w:t>
      </w:r>
      <w:r w:rsidR="00E95F86" w:rsidRPr="00161F0C">
        <w:t>1</w:t>
      </w:r>
      <w:r w:rsidR="00892D5C" w:rsidRPr="00161F0C">
        <w:t>-202</w:t>
      </w:r>
      <w:r w:rsidR="00E95F86" w:rsidRPr="00161F0C">
        <w:t>2</w:t>
      </w:r>
      <w:r w:rsidRPr="00161F0C">
        <w:t xml:space="preserve"> учебного года.</w:t>
      </w:r>
    </w:p>
    <w:p w:rsidR="007B1982" w:rsidRPr="00161F0C" w:rsidRDefault="00A12754">
      <w:pPr>
        <w:pStyle w:val="22"/>
        <w:shd w:val="clear" w:color="auto" w:fill="auto"/>
        <w:spacing w:line="322" w:lineRule="exact"/>
        <w:ind w:firstLine="560"/>
      </w:pPr>
      <w:r w:rsidRPr="00161F0C">
        <w:t>Содержание и структура учебного плана среднего общего образования определяются требованиями ФГОС среднего общего образования, целями, за</w:t>
      </w:r>
      <w:r w:rsidRPr="00161F0C">
        <w:softHyphen/>
        <w:t>дачами и специфико</w:t>
      </w:r>
      <w:r w:rsidR="00892D5C" w:rsidRPr="00161F0C">
        <w:t>й образовательной деятельности ОГ</w:t>
      </w:r>
      <w:r w:rsidRPr="00161F0C">
        <w:t>БОУ «</w:t>
      </w:r>
      <w:r w:rsidR="00892D5C" w:rsidRPr="00161F0C">
        <w:t>Пятницкая</w:t>
      </w:r>
      <w:r w:rsidRPr="00161F0C">
        <w:t xml:space="preserve"> СОШ», сформулированными в Уставе ОО, годовом плане работы ОО, ос</w:t>
      </w:r>
      <w:r w:rsidRPr="00161F0C">
        <w:softHyphen/>
        <w:t>новной образовательной программе среднего общего образования, программе развития.</w:t>
      </w:r>
    </w:p>
    <w:p w:rsidR="007B1982" w:rsidRPr="00161F0C" w:rsidRDefault="00A12754">
      <w:pPr>
        <w:pStyle w:val="22"/>
        <w:shd w:val="clear" w:color="auto" w:fill="auto"/>
        <w:spacing w:after="300" w:line="322" w:lineRule="exact"/>
        <w:ind w:firstLine="560"/>
      </w:pPr>
      <w:r w:rsidRPr="00161F0C">
        <w:t>Учебный план, реализующий основную образовательную программу среднего общего образования, составлен на основе следующих нормативных документов и инструктивно - методических материалов:</w:t>
      </w:r>
    </w:p>
    <w:p w:rsidR="007B1982" w:rsidRPr="00161F0C" w:rsidRDefault="00A12754">
      <w:pPr>
        <w:pStyle w:val="20"/>
        <w:keepNext/>
        <w:keepLines/>
        <w:shd w:val="clear" w:color="auto" w:fill="auto"/>
        <w:ind w:firstLine="0"/>
        <w:jc w:val="both"/>
      </w:pPr>
      <w:bookmarkStart w:id="3" w:name="bookmark3"/>
      <w:r w:rsidRPr="00161F0C">
        <w:rPr>
          <w:rStyle w:val="23"/>
          <w:b/>
          <w:bCs/>
        </w:rPr>
        <w:t>Федеральный уровень:</w:t>
      </w:r>
      <w:bookmarkEnd w:id="3"/>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bookmarkStart w:id="4" w:name="bookmark5"/>
      <w:r w:rsidRPr="00161F0C">
        <w:rPr>
          <w:rFonts w:ascii="Times New Roman" w:hAnsi="Times New Roman" w:cs="Times New Roman"/>
          <w:sz w:val="28"/>
          <w:szCs w:val="28"/>
        </w:rPr>
        <w:t xml:space="preserve">Федеральный закон РФ «Об образовании в Российской Федерации» от 29 декабря 2012г. №273 – ФЗ (с изменениями и дополнениями); </w:t>
      </w:r>
    </w:p>
    <w:p w:rsidR="00E95F86" w:rsidRPr="00161F0C" w:rsidRDefault="00E95F86" w:rsidP="00E95F86">
      <w:pPr>
        <w:widowControl/>
        <w:numPr>
          <w:ilvl w:val="0"/>
          <w:numId w:val="9"/>
        </w:numPr>
        <w:spacing w:after="13"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Федеральный государственный образовательный стандарт среднего общего образования (утвержден приказом Минобрнауки РФ от 17 мая </w:t>
      </w:r>
    </w:p>
    <w:p w:rsidR="00E95F86" w:rsidRPr="00161F0C" w:rsidRDefault="00E95F86" w:rsidP="00E95F86">
      <w:pPr>
        <w:ind w:left="504" w:right="71"/>
        <w:rPr>
          <w:rFonts w:ascii="Times New Roman" w:hAnsi="Times New Roman" w:cs="Times New Roman"/>
          <w:sz w:val="28"/>
          <w:szCs w:val="28"/>
        </w:rPr>
      </w:pPr>
      <w:r w:rsidRPr="00161F0C">
        <w:rPr>
          <w:rFonts w:ascii="Times New Roman" w:hAnsi="Times New Roman" w:cs="Times New Roman"/>
          <w:sz w:val="28"/>
          <w:szCs w:val="28"/>
        </w:rPr>
        <w:t xml:space="preserve">2012 года №413, с изменениями и дополнениями);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w:t>
      </w:r>
      <w:r w:rsidRPr="00161F0C">
        <w:rPr>
          <w:rFonts w:ascii="Times New Roman" w:hAnsi="Times New Roman" w:cs="Times New Roman"/>
          <w:sz w:val="28"/>
          <w:szCs w:val="28"/>
        </w:rPr>
        <w:lastRenderedPageBreak/>
        <w:t xml:space="preserve">требования к организациям воспитания и обучения, отдыха и оздоровления детей и молодежи» (с изменениями и дополнениями);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Санитарно-эпидемиологические правила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№16) (с изменениями и дополнениями);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Постановление Главного государственного санитарного врача РФ от 28 января 2021 г. N 2 «Об утверждении санитарных правил и норм СанПиН 2.3685-21 «Гигиенические нормативы и требования к обеспечению безопасности и (или) безвредности для человека факторов среды обитания»; </w:t>
      </w:r>
    </w:p>
    <w:p w:rsidR="00E95F86" w:rsidRPr="00161F0C" w:rsidRDefault="00987FC7" w:rsidP="00E95F86">
      <w:pPr>
        <w:widowControl/>
        <w:numPr>
          <w:ilvl w:val="0"/>
          <w:numId w:val="9"/>
        </w:numPr>
        <w:spacing w:after="36" w:line="266" w:lineRule="auto"/>
        <w:ind w:right="71" w:hanging="427"/>
        <w:jc w:val="both"/>
        <w:rPr>
          <w:rFonts w:ascii="Times New Roman" w:hAnsi="Times New Roman" w:cs="Times New Roman"/>
          <w:sz w:val="28"/>
          <w:szCs w:val="28"/>
        </w:rPr>
      </w:pPr>
      <w:hyperlink r:id="rId7" w:anchor="text">
        <w:r w:rsidR="00E95F86" w:rsidRPr="00161F0C">
          <w:rPr>
            <w:rFonts w:ascii="Times New Roman" w:hAnsi="Times New Roman" w:cs="Times New Roman"/>
            <w:sz w:val="28"/>
            <w:szCs w:val="28"/>
          </w:rPr>
          <w:t>Федеральный</w:t>
        </w:r>
      </w:hyperlink>
      <w:hyperlink r:id="rId8" w:anchor="text">
        <w:r w:rsidR="00E95F86" w:rsidRPr="00161F0C">
          <w:rPr>
            <w:rFonts w:ascii="Times New Roman" w:hAnsi="Times New Roman" w:cs="Times New Roman"/>
            <w:sz w:val="28"/>
            <w:szCs w:val="28"/>
          </w:rPr>
          <w:t xml:space="preserve"> </w:t>
        </w:r>
      </w:hyperlink>
      <w:hyperlink r:id="rId9" w:anchor="text">
        <w:r w:rsidR="00E95F86" w:rsidRPr="00161F0C">
          <w:rPr>
            <w:rFonts w:ascii="Times New Roman" w:hAnsi="Times New Roman" w:cs="Times New Roman"/>
            <w:sz w:val="28"/>
            <w:szCs w:val="28"/>
          </w:rPr>
          <w:t>закон</w:t>
        </w:r>
      </w:hyperlink>
      <w:hyperlink r:id="rId10" w:anchor="text">
        <w:r w:rsidR="00E95F86" w:rsidRPr="00161F0C">
          <w:rPr>
            <w:rFonts w:ascii="Times New Roman" w:hAnsi="Times New Roman" w:cs="Times New Roman"/>
            <w:sz w:val="28"/>
            <w:szCs w:val="28"/>
          </w:rPr>
          <w:t xml:space="preserve"> </w:t>
        </w:r>
      </w:hyperlink>
      <w:hyperlink r:id="rId11" w:anchor="text">
        <w:r w:rsidR="00E95F86" w:rsidRPr="00161F0C">
          <w:rPr>
            <w:rFonts w:ascii="Times New Roman" w:hAnsi="Times New Roman" w:cs="Times New Roman"/>
            <w:sz w:val="28"/>
            <w:szCs w:val="28"/>
          </w:rPr>
          <w:t>от</w:t>
        </w:r>
      </w:hyperlink>
      <w:hyperlink r:id="rId12" w:anchor="text">
        <w:r w:rsidR="00E95F86" w:rsidRPr="00161F0C">
          <w:rPr>
            <w:rFonts w:ascii="Times New Roman" w:hAnsi="Times New Roman" w:cs="Times New Roman"/>
            <w:sz w:val="28"/>
            <w:szCs w:val="28"/>
          </w:rPr>
          <w:t xml:space="preserve"> </w:t>
        </w:r>
      </w:hyperlink>
      <w:hyperlink r:id="rId13" w:anchor="text">
        <w:r w:rsidR="00E95F86" w:rsidRPr="00161F0C">
          <w:rPr>
            <w:rFonts w:ascii="Times New Roman" w:hAnsi="Times New Roman" w:cs="Times New Roman"/>
            <w:sz w:val="28"/>
            <w:szCs w:val="28"/>
          </w:rPr>
          <w:t>28</w:t>
        </w:r>
      </w:hyperlink>
      <w:hyperlink r:id="rId14" w:anchor="text">
        <w:r w:rsidR="00E95F86" w:rsidRPr="00161F0C">
          <w:rPr>
            <w:rFonts w:ascii="Times New Roman" w:hAnsi="Times New Roman" w:cs="Times New Roman"/>
            <w:sz w:val="28"/>
            <w:szCs w:val="28"/>
          </w:rPr>
          <w:t xml:space="preserve"> </w:t>
        </w:r>
      </w:hyperlink>
      <w:hyperlink r:id="rId15" w:anchor="text">
        <w:r w:rsidR="00E95F86" w:rsidRPr="00161F0C">
          <w:rPr>
            <w:rFonts w:ascii="Times New Roman" w:hAnsi="Times New Roman" w:cs="Times New Roman"/>
            <w:sz w:val="28"/>
            <w:szCs w:val="28"/>
          </w:rPr>
          <w:t>марта</w:t>
        </w:r>
      </w:hyperlink>
      <w:hyperlink r:id="rId16" w:anchor="text">
        <w:r w:rsidR="00E95F86" w:rsidRPr="00161F0C">
          <w:rPr>
            <w:rFonts w:ascii="Times New Roman" w:hAnsi="Times New Roman" w:cs="Times New Roman"/>
            <w:sz w:val="28"/>
            <w:szCs w:val="28"/>
          </w:rPr>
          <w:t xml:space="preserve"> </w:t>
        </w:r>
      </w:hyperlink>
      <w:hyperlink r:id="rId17" w:anchor="text">
        <w:r w:rsidR="00E95F86" w:rsidRPr="00161F0C">
          <w:rPr>
            <w:rFonts w:ascii="Times New Roman" w:hAnsi="Times New Roman" w:cs="Times New Roman"/>
            <w:sz w:val="28"/>
            <w:szCs w:val="28"/>
          </w:rPr>
          <w:t>1998</w:t>
        </w:r>
      </w:hyperlink>
      <w:hyperlink r:id="rId18" w:anchor="text">
        <w:r w:rsidR="00E95F86" w:rsidRPr="00161F0C">
          <w:rPr>
            <w:rFonts w:ascii="Times New Roman" w:hAnsi="Times New Roman" w:cs="Times New Roman"/>
            <w:sz w:val="28"/>
            <w:szCs w:val="28"/>
          </w:rPr>
          <w:t xml:space="preserve"> </w:t>
        </w:r>
      </w:hyperlink>
      <w:hyperlink r:id="rId19" w:anchor="text">
        <w:r w:rsidR="00E95F86" w:rsidRPr="00161F0C">
          <w:rPr>
            <w:rFonts w:ascii="Times New Roman" w:hAnsi="Times New Roman" w:cs="Times New Roman"/>
            <w:sz w:val="28"/>
            <w:szCs w:val="28"/>
          </w:rPr>
          <w:t>г.</w:t>
        </w:r>
      </w:hyperlink>
      <w:hyperlink r:id="rId20" w:anchor="text">
        <w:r w:rsidR="00E95F86" w:rsidRPr="00161F0C">
          <w:rPr>
            <w:rFonts w:ascii="Times New Roman" w:hAnsi="Times New Roman" w:cs="Times New Roman"/>
            <w:sz w:val="28"/>
            <w:szCs w:val="28"/>
          </w:rPr>
          <w:t xml:space="preserve"> </w:t>
        </w:r>
      </w:hyperlink>
      <w:hyperlink r:id="rId21" w:anchor="text">
        <w:r w:rsidR="00E95F86" w:rsidRPr="00161F0C">
          <w:rPr>
            <w:rFonts w:ascii="Times New Roman" w:hAnsi="Times New Roman" w:cs="Times New Roman"/>
            <w:sz w:val="28"/>
            <w:szCs w:val="28"/>
          </w:rPr>
          <w:t>N</w:t>
        </w:r>
      </w:hyperlink>
      <w:hyperlink r:id="rId22" w:anchor="text">
        <w:r w:rsidR="00E95F86" w:rsidRPr="00161F0C">
          <w:rPr>
            <w:rFonts w:ascii="Times New Roman" w:hAnsi="Times New Roman" w:cs="Times New Roman"/>
            <w:sz w:val="28"/>
            <w:szCs w:val="28"/>
          </w:rPr>
          <w:t xml:space="preserve"> </w:t>
        </w:r>
      </w:hyperlink>
      <w:hyperlink r:id="rId23" w:anchor="text">
        <w:r w:rsidR="00E95F86" w:rsidRPr="00161F0C">
          <w:rPr>
            <w:rFonts w:ascii="Times New Roman" w:hAnsi="Times New Roman" w:cs="Times New Roman"/>
            <w:sz w:val="28"/>
            <w:szCs w:val="28"/>
          </w:rPr>
          <w:t>53</w:t>
        </w:r>
      </w:hyperlink>
      <w:hyperlink r:id="rId24" w:anchor="text">
        <w:r w:rsidR="00E95F86" w:rsidRPr="00161F0C">
          <w:rPr>
            <w:rFonts w:ascii="Times New Roman" w:hAnsi="Times New Roman" w:cs="Times New Roman"/>
            <w:sz w:val="28"/>
            <w:szCs w:val="28"/>
          </w:rPr>
          <w:t>-</w:t>
        </w:r>
      </w:hyperlink>
      <w:hyperlink r:id="rId25" w:anchor="text">
        <w:r w:rsidR="00E95F86" w:rsidRPr="00161F0C">
          <w:rPr>
            <w:rFonts w:ascii="Times New Roman" w:hAnsi="Times New Roman" w:cs="Times New Roman"/>
            <w:sz w:val="28"/>
            <w:szCs w:val="28"/>
          </w:rPr>
          <w:t>ФЗ</w:t>
        </w:r>
      </w:hyperlink>
      <w:hyperlink r:id="rId26" w:anchor="text">
        <w:r w:rsidR="00E95F86" w:rsidRPr="00161F0C">
          <w:rPr>
            <w:rFonts w:ascii="Times New Roman" w:hAnsi="Times New Roman" w:cs="Times New Roman"/>
            <w:sz w:val="28"/>
            <w:szCs w:val="28"/>
          </w:rPr>
          <w:t xml:space="preserve"> «</w:t>
        </w:r>
      </w:hyperlink>
      <w:hyperlink r:id="rId27" w:anchor="text">
        <w:r w:rsidR="00E95F86" w:rsidRPr="00161F0C">
          <w:rPr>
            <w:rFonts w:ascii="Times New Roman" w:hAnsi="Times New Roman" w:cs="Times New Roman"/>
            <w:sz w:val="28"/>
            <w:szCs w:val="28"/>
          </w:rPr>
          <w:t>О</w:t>
        </w:r>
      </w:hyperlink>
      <w:hyperlink r:id="rId28" w:anchor="text">
        <w:r w:rsidR="00E95F86" w:rsidRPr="00161F0C">
          <w:rPr>
            <w:rFonts w:ascii="Times New Roman" w:hAnsi="Times New Roman" w:cs="Times New Roman"/>
            <w:sz w:val="28"/>
            <w:szCs w:val="28"/>
          </w:rPr>
          <w:t xml:space="preserve"> </w:t>
        </w:r>
      </w:hyperlink>
      <w:hyperlink r:id="rId29" w:anchor="text">
        <w:r w:rsidR="00E95F86" w:rsidRPr="00161F0C">
          <w:rPr>
            <w:rFonts w:ascii="Times New Roman" w:hAnsi="Times New Roman" w:cs="Times New Roman"/>
            <w:sz w:val="28"/>
            <w:szCs w:val="28"/>
          </w:rPr>
          <w:t>воинской</w:t>
        </w:r>
      </w:hyperlink>
      <w:hyperlink r:id="rId30" w:anchor="text">
        <w:r w:rsidR="00E95F86" w:rsidRPr="00161F0C">
          <w:rPr>
            <w:rFonts w:ascii="Times New Roman" w:eastAsia="Calibri" w:hAnsi="Times New Roman" w:cs="Times New Roman"/>
            <w:sz w:val="28"/>
            <w:szCs w:val="28"/>
          </w:rPr>
          <w:t xml:space="preserve"> </w:t>
        </w:r>
      </w:hyperlink>
      <w:hyperlink r:id="rId31" w:anchor="text">
        <w:r w:rsidR="00E95F86" w:rsidRPr="00161F0C">
          <w:rPr>
            <w:rFonts w:ascii="Times New Roman" w:hAnsi="Times New Roman" w:cs="Times New Roman"/>
            <w:sz w:val="28"/>
            <w:szCs w:val="28"/>
          </w:rPr>
          <w:t>обязанности</w:t>
        </w:r>
      </w:hyperlink>
      <w:hyperlink r:id="rId32" w:anchor="text">
        <w:r w:rsidR="00E95F86" w:rsidRPr="00161F0C">
          <w:rPr>
            <w:rFonts w:ascii="Times New Roman" w:hAnsi="Times New Roman" w:cs="Times New Roman"/>
            <w:sz w:val="28"/>
            <w:szCs w:val="28"/>
          </w:rPr>
          <w:t xml:space="preserve"> </w:t>
        </w:r>
      </w:hyperlink>
      <w:hyperlink r:id="rId33" w:anchor="text">
        <w:r w:rsidR="00E95F86" w:rsidRPr="00161F0C">
          <w:rPr>
            <w:rFonts w:ascii="Times New Roman" w:hAnsi="Times New Roman" w:cs="Times New Roman"/>
            <w:sz w:val="28"/>
            <w:szCs w:val="28"/>
          </w:rPr>
          <w:t>и военной службе</w:t>
        </w:r>
      </w:hyperlink>
      <w:hyperlink r:id="rId34" w:anchor="text">
        <w:r w:rsidR="00E95F86" w:rsidRPr="00161F0C">
          <w:rPr>
            <w:rFonts w:ascii="Times New Roman" w:hAnsi="Times New Roman" w:cs="Times New Roman"/>
            <w:sz w:val="28"/>
            <w:szCs w:val="28"/>
          </w:rPr>
          <w:t xml:space="preserve">» </w:t>
        </w:r>
      </w:hyperlink>
      <w:hyperlink r:id="rId35" w:anchor="text">
        <w:r w:rsidR="00E95F86" w:rsidRPr="00161F0C">
          <w:rPr>
            <w:rFonts w:ascii="Times New Roman" w:hAnsi="Times New Roman" w:cs="Times New Roman"/>
            <w:sz w:val="28"/>
            <w:szCs w:val="28"/>
          </w:rPr>
          <w:t>(с изменениями и</w:t>
        </w:r>
      </w:hyperlink>
      <w:hyperlink r:id="rId36" w:anchor="text">
        <w:r w:rsidR="00E95F86" w:rsidRPr="00161F0C">
          <w:rPr>
            <w:rFonts w:ascii="Times New Roman" w:hAnsi="Times New Roman" w:cs="Times New Roman"/>
            <w:sz w:val="28"/>
            <w:szCs w:val="28"/>
          </w:rPr>
          <w:t xml:space="preserve"> </w:t>
        </w:r>
      </w:hyperlink>
      <w:hyperlink r:id="rId37" w:anchor="text">
        <w:r w:rsidR="00E95F86" w:rsidRPr="00161F0C">
          <w:rPr>
            <w:rFonts w:ascii="Times New Roman" w:hAnsi="Times New Roman" w:cs="Times New Roman"/>
            <w:sz w:val="28"/>
            <w:szCs w:val="28"/>
          </w:rPr>
          <w:t>дополнениями)</w:t>
        </w:r>
      </w:hyperlink>
      <w:hyperlink r:id="rId38" w:anchor="text">
        <w:r w:rsidR="00E95F86" w:rsidRPr="00161F0C">
          <w:rPr>
            <w:rFonts w:ascii="Times New Roman" w:hAnsi="Times New Roman" w:cs="Times New Roman"/>
            <w:sz w:val="28"/>
            <w:szCs w:val="28"/>
          </w:rPr>
          <w:t>;</w:t>
        </w:r>
      </w:hyperlink>
      <w:r w:rsidR="00E95F86" w:rsidRPr="00161F0C">
        <w:rPr>
          <w:rFonts w:ascii="Times New Roman" w:hAnsi="Times New Roman" w:cs="Times New Roman"/>
          <w:sz w:val="28"/>
          <w:szCs w:val="28"/>
        </w:rPr>
        <w:t xml:space="preserve">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Постановление правительства Российской Федерации от 31 декабря 1999г. (в редакции от 30 марта 2019 г.) «Об утверждении Положения о подготовке граждан Российской Федерации к военной службе»;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Приказ Министерства просвещения Российской Федерации от 02 декабря 2019 года № 649 «Об утверждении Целевой модели цифровой образовательной среды».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Приказ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развития математического образования в Российской Федерации (утверждена Распоряжением Правительства РФ от 24 декабря 2013 года № 2506-р);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lastRenderedPageBreak/>
        <w:t xml:space="preserve">Историко-культурный стандарт (принят 19 мая 2014 на общем собрании Российского исторического общества);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преподавания русского языка и литературы в Российской Федерации (утверждена Распоряжением Правительства РФ от 09 апреля 2016 года № 637-р);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развития школьных информационно-библиотечных центров (утверждена приказом Минобрнауки РФ от 15июня 2016 года № 715);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программы поддержки детского и юношеского чтения в РФ (утверждена Распоряжением Правительства РФ от 03.06. 2017 года № 1155р);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преподавания предметной области «Искусство» (утверждена решением Коллегии Министерства просвещения Российской Федерации 24 декабря 2018 года);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преподавания предметной области «Технология» (утверждена решением Коллегии Министерства просвещения Российской Федерации 24 декабря 2018 года);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преподавания учебного предмета «Физическая культура» (утверждена решением Коллегии Министерства просвещения Российской Федерации 24 декабря 2018 года);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развития географического образования в Российской Федерации (утверждена решением Коллегии на коллегии Министерства просвещения Российской Федерации 24 декабря 2018 года);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преподавания учебного предмета «Основы безопасности жизнедеятельности» (утверждена решением Коллегии Министерства просвещения Российской Федерации 24 декабря 2018 года);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Концепция преподавания учебного предмета «Обществознание» (утверждена решением Коллегии Министерства просвещения Российской Федерации 24 декабря 2018 года);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министерства образования и науки РФ от 9 октября 2017 года № ТС-945/08 «О реализации прав граждан на получение образования на родном языке»; </w:t>
      </w:r>
    </w:p>
    <w:p w:rsidR="00E95F86" w:rsidRPr="00161F0C" w:rsidRDefault="00E95F86" w:rsidP="00E95F86">
      <w:pPr>
        <w:widowControl/>
        <w:numPr>
          <w:ilvl w:val="0"/>
          <w:numId w:val="9"/>
        </w:numPr>
        <w:spacing w:after="16" w:line="266" w:lineRule="auto"/>
        <w:ind w:left="504"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Федеральной службы по надзору и контрою в сфере образования и науки (Рособрнадзор) от 20 июня 2018 года №05-192 «О реализации прав на изучение родных языков из числа языков народов РФ в общеобразовательных организациях»; </w:t>
      </w:r>
    </w:p>
    <w:p w:rsidR="00E95F86" w:rsidRPr="00161F0C" w:rsidRDefault="00E95F86" w:rsidP="00E95F86">
      <w:pPr>
        <w:widowControl/>
        <w:numPr>
          <w:ilvl w:val="0"/>
          <w:numId w:val="9"/>
        </w:numPr>
        <w:spacing w:after="36"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Минпросвещения </w:t>
      </w:r>
      <w:r w:rsidRPr="00161F0C">
        <w:rPr>
          <w:rFonts w:ascii="Times New Roman" w:hAnsi="Times New Roman" w:cs="Times New Roman"/>
          <w:sz w:val="28"/>
          <w:szCs w:val="28"/>
        </w:rPr>
        <w:lastRenderedPageBreak/>
        <w:t xml:space="preserve">России от 20 мая 2020 N 254 (с дополнениями и изменениями)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E95F86" w:rsidRPr="00161F0C" w:rsidRDefault="00E95F86" w:rsidP="00E95F86">
      <w:pPr>
        <w:widowControl/>
        <w:numPr>
          <w:ilvl w:val="0"/>
          <w:numId w:val="9"/>
        </w:numPr>
        <w:spacing w:after="7" w:line="266" w:lineRule="auto"/>
        <w:ind w:left="504"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(утвержден приказом Минобрнауки РФ от 9.06.2016 г. № 699); </w:t>
      </w:r>
    </w:p>
    <w:p w:rsidR="00E95F86" w:rsidRPr="00161F0C" w:rsidRDefault="00E95F86" w:rsidP="00E95F86">
      <w:pPr>
        <w:widowControl/>
        <w:numPr>
          <w:ilvl w:val="0"/>
          <w:numId w:val="9"/>
        </w:numPr>
        <w:spacing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Приказ </w:t>
      </w:r>
      <w:r w:rsidRPr="00161F0C">
        <w:rPr>
          <w:rFonts w:ascii="Times New Roman" w:hAnsi="Times New Roman" w:cs="Times New Roman"/>
          <w:sz w:val="28"/>
          <w:szCs w:val="28"/>
        </w:rPr>
        <w:tab/>
        <w:t xml:space="preserve">Министерства </w:t>
      </w:r>
      <w:r w:rsidRPr="00161F0C">
        <w:rPr>
          <w:rFonts w:ascii="Times New Roman" w:hAnsi="Times New Roman" w:cs="Times New Roman"/>
          <w:sz w:val="28"/>
          <w:szCs w:val="28"/>
        </w:rPr>
        <w:tab/>
        <w:t xml:space="preserve">образования </w:t>
      </w:r>
      <w:r w:rsidRPr="00161F0C">
        <w:rPr>
          <w:rFonts w:ascii="Times New Roman" w:hAnsi="Times New Roman" w:cs="Times New Roman"/>
          <w:sz w:val="28"/>
          <w:szCs w:val="28"/>
        </w:rPr>
        <w:tab/>
        <w:t xml:space="preserve">РФ </w:t>
      </w:r>
      <w:r w:rsidRPr="00161F0C">
        <w:rPr>
          <w:rFonts w:ascii="Times New Roman" w:hAnsi="Times New Roman" w:cs="Times New Roman"/>
          <w:sz w:val="28"/>
          <w:szCs w:val="28"/>
        </w:rPr>
        <w:tab/>
        <w:t xml:space="preserve">от </w:t>
      </w:r>
      <w:r w:rsidRPr="00161F0C">
        <w:rPr>
          <w:rFonts w:ascii="Times New Roman" w:hAnsi="Times New Roman" w:cs="Times New Roman"/>
          <w:sz w:val="28"/>
          <w:szCs w:val="28"/>
        </w:rPr>
        <w:tab/>
        <w:t xml:space="preserve">18.07.2002 </w:t>
      </w:r>
      <w:r w:rsidRPr="00161F0C">
        <w:rPr>
          <w:rFonts w:ascii="Times New Roman" w:hAnsi="Times New Roman" w:cs="Times New Roman"/>
          <w:sz w:val="28"/>
          <w:szCs w:val="28"/>
        </w:rPr>
        <w:tab/>
        <w:t xml:space="preserve">№ </w:t>
      </w:r>
      <w:r w:rsidRPr="00161F0C">
        <w:rPr>
          <w:rFonts w:ascii="Times New Roman" w:hAnsi="Times New Roman" w:cs="Times New Roman"/>
          <w:sz w:val="28"/>
          <w:szCs w:val="28"/>
        </w:rPr>
        <w:tab/>
        <w:t xml:space="preserve">2783 </w:t>
      </w:r>
    </w:p>
    <w:p w:rsidR="00E95F86" w:rsidRPr="00161F0C" w:rsidRDefault="00E95F86" w:rsidP="00E95F86">
      <w:pPr>
        <w:ind w:left="504" w:right="71"/>
        <w:rPr>
          <w:rFonts w:ascii="Times New Roman" w:hAnsi="Times New Roman" w:cs="Times New Roman"/>
          <w:sz w:val="28"/>
          <w:szCs w:val="28"/>
        </w:rPr>
      </w:pPr>
      <w:r w:rsidRPr="00161F0C">
        <w:rPr>
          <w:rFonts w:ascii="Times New Roman" w:hAnsi="Times New Roman" w:cs="Times New Roman"/>
          <w:sz w:val="28"/>
          <w:szCs w:val="28"/>
        </w:rPr>
        <w:t xml:space="preserve">«Об утверждении Концепции профильного обучения на старшей ступени общего образования»; </w:t>
      </w:r>
    </w:p>
    <w:p w:rsidR="00E95F86" w:rsidRPr="00161F0C" w:rsidRDefault="00E95F86" w:rsidP="00E95F86">
      <w:pPr>
        <w:widowControl/>
        <w:numPr>
          <w:ilvl w:val="0"/>
          <w:numId w:val="9"/>
        </w:numPr>
        <w:spacing w:line="266" w:lineRule="auto"/>
        <w:ind w:right="71" w:hanging="427"/>
        <w:jc w:val="both"/>
        <w:rPr>
          <w:rFonts w:ascii="Times New Roman" w:hAnsi="Times New Roman" w:cs="Times New Roman"/>
          <w:sz w:val="28"/>
          <w:szCs w:val="28"/>
        </w:rPr>
      </w:pPr>
      <w:r w:rsidRPr="00161F0C">
        <w:rPr>
          <w:rFonts w:ascii="Times New Roman" w:hAnsi="Times New Roman" w:cs="Times New Roman"/>
          <w:sz w:val="28"/>
          <w:szCs w:val="28"/>
        </w:rPr>
        <w:t xml:space="preserve">Примерные программы по предметам.  </w:t>
      </w:r>
    </w:p>
    <w:p w:rsidR="00E95F86" w:rsidRPr="00161F0C" w:rsidRDefault="00E95F86" w:rsidP="00E95F86">
      <w:pPr>
        <w:pStyle w:val="1"/>
        <w:numPr>
          <w:ilvl w:val="0"/>
          <w:numId w:val="0"/>
        </w:numPr>
        <w:ind w:left="72" w:right="0"/>
        <w:rPr>
          <w:szCs w:val="28"/>
        </w:rPr>
      </w:pPr>
      <w:r w:rsidRPr="00161F0C">
        <w:rPr>
          <w:szCs w:val="28"/>
        </w:rPr>
        <w:t>Инструктивные</w:t>
      </w:r>
      <w:r w:rsidRPr="00161F0C">
        <w:rPr>
          <w:b w:val="0"/>
          <w:szCs w:val="28"/>
        </w:rPr>
        <w:t xml:space="preserve"> </w:t>
      </w:r>
      <w:r w:rsidRPr="00161F0C">
        <w:rPr>
          <w:szCs w:val="28"/>
        </w:rPr>
        <w:t>и</w:t>
      </w:r>
      <w:r w:rsidRPr="00161F0C">
        <w:rPr>
          <w:b w:val="0"/>
          <w:szCs w:val="28"/>
        </w:rPr>
        <w:t xml:space="preserve"> </w:t>
      </w:r>
      <w:r w:rsidRPr="00161F0C">
        <w:rPr>
          <w:szCs w:val="28"/>
        </w:rPr>
        <w:t>методические</w:t>
      </w:r>
      <w:r w:rsidRPr="00161F0C">
        <w:rPr>
          <w:b w:val="0"/>
          <w:szCs w:val="28"/>
        </w:rPr>
        <w:t xml:space="preserve"> </w:t>
      </w:r>
      <w:r w:rsidRPr="00161F0C">
        <w:rPr>
          <w:szCs w:val="28"/>
        </w:rPr>
        <w:t xml:space="preserve">материалы </w:t>
      </w:r>
    </w:p>
    <w:tbl>
      <w:tblPr>
        <w:tblStyle w:val="TableGrid"/>
        <w:tblW w:w="9446" w:type="dxa"/>
        <w:tblInd w:w="77" w:type="dxa"/>
        <w:tblCellMar>
          <w:top w:w="45" w:type="dxa"/>
        </w:tblCellMar>
        <w:tblLook w:val="04A0" w:firstRow="1" w:lastRow="0" w:firstColumn="1" w:lastColumn="0" w:noHBand="0" w:noVBand="1"/>
      </w:tblPr>
      <w:tblGrid>
        <w:gridCol w:w="9088"/>
        <w:gridCol w:w="358"/>
      </w:tblGrid>
      <w:tr w:rsidR="00E95F86" w:rsidRPr="00161F0C" w:rsidTr="00E95F86">
        <w:trPr>
          <w:trHeight w:val="646"/>
        </w:trPr>
        <w:tc>
          <w:tcPr>
            <w:tcW w:w="9088" w:type="dxa"/>
            <w:tcBorders>
              <w:top w:val="nil"/>
              <w:left w:val="nil"/>
              <w:bottom w:val="nil"/>
              <w:right w:val="nil"/>
            </w:tcBorders>
          </w:tcPr>
          <w:p w:rsidR="00E95F86" w:rsidRPr="00161F0C" w:rsidRDefault="00E95F86" w:rsidP="00E95F86">
            <w:pPr>
              <w:spacing w:line="259" w:lineRule="auto"/>
              <w:ind w:left="360" w:hanging="360"/>
              <w:rPr>
                <w:rFonts w:ascii="Times New Roman" w:hAnsi="Times New Roman" w:cs="Times New Roman"/>
                <w:sz w:val="28"/>
                <w:szCs w:val="28"/>
              </w:rPr>
            </w:pPr>
            <w:r w:rsidRPr="00161F0C">
              <w:rPr>
                <w:rFonts w:ascii="Times New Roman" w:hAnsi="Times New Roman" w:cs="Times New Roman"/>
                <w:sz w:val="28"/>
                <w:szCs w:val="28"/>
              </w:rPr>
              <w:t xml:space="preserve">- Письмо Минобрнауки РФ «О методических рекомендациях реализации элективных курсов» от 04.03.2010г. №03-413; </w:t>
            </w:r>
          </w:p>
        </w:tc>
        <w:tc>
          <w:tcPr>
            <w:tcW w:w="358" w:type="dxa"/>
            <w:tcBorders>
              <w:top w:val="nil"/>
              <w:left w:val="nil"/>
              <w:bottom w:val="nil"/>
              <w:right w:val="nil"/>
            </w:tcBorders>
          </w:tcPr>
          <w:p w:rsidR="00E95F86" w:rsidRPr="00161F0C" w:rsidRDefault="00E95F86" w:rsidP="00E95F86">
            <w:pPr>
              <w:spacing w:line="259" w:lineRule="auto"/>
              <w:rPr>
                <w:rFonts w:ascii="Times New Roman" w:hAnsi="Times New Roman" w:cs="Times New Roman"/>
                <w:sz w:val="28"/>
                <w:szCs w:val="28"/>
              </w:rPr>
            </w:pPr>
            <w:r w:rsidRPr="00161F0C">
              <w:rPr>
                <w:rFonts w:ascii="Times New Roman" w:hAnsi="Times New Roman" w:cs="Times New Roman"/>
                <w:sz w:val="28"/>
                <w:szCs w:val="28"/>
              </w:rPr>
              <w:t xml:space="preserve">по </w:t>
            </w:r>
          </w:p>
        </w:tc>
      </w:tr>
      <w:tr w:rsidR="00E95F86" w:rsidRPr="00161F0C" w:rsidTr="00E95F86">
        <w:trPr>
          <w:trHeight w:val="328"/>
        </w:trPr>
        <w:tc>
          <w:tcPr>
            <w:tcW w:w="9088" w:type="dxa"/>
            <w:tcBorders>
              <w:top w:val="nil"/>
              <w:left w:val="nil"/>
              <w:bottom w:val="nil"/>
              <w:right w:val="nil"/>
            </w:tcBorders>
          </w:tcPr>
          <w:p w:rsidR="00E95F86" w:rsidRPr="00161F0C" w:rsidRDefault="00E95F86" w:rsidP="00E95F86">
            <w:pPr>
              <w:tabs>
                <w:tab w:val="center" w:pos="2478"/>
                <w:tab w:val="center" w:pos="3866"/>
                <w:tab w:val="center" w:pos="4587"/>
                <w:tab w:val="center" w:pos="5887"/>
                <w:tab w:val="center" w:pos="7873"/>
              </w:tabs>
              <w:spacing w:line="259" w:lineRule="auto"/>
              <w:rPr>
                <w:rFonts w:ascii="Times New Roman" w:hAnsi="Times New Roman" w:cs="Times New Roman"/>
                <w:sz w:val="28"/>
                <w:szCs w:val="28"/>
              </w:rPr>
            </w:pPr>
            <w:r w:rsidRPr="00161F0C">
              <w:rPr>
                <w:rFonts w:ascii="Times New Roman" w:hAnsi="Times New Roman" w:cs="Times New Roman"/>
                <w:sz w:val="28"/>
                <w:szCs w:val="28"/>
              </w:rPr>
              <w:t xml:space="preserve">- Письмо </w:t>
            </w:r>
            <w:r w:rsidRPr="00161F0C">
              <w:rPr>
                <w:rFonts w:ascii="Times New Roman" w:hAnsi="Times New Roman" w:cs="Times New Roman"/>
                <w:sz w:val="28"/>
                <w:szCs w:val="28"/>
              </w:rPr>
              <w:tab/>
              <w:t xml:space="preserve">Минобрнауки </w:t>
            </w:r>
            <w:r w:rsidRPr="00161F0C">
              <w:rPr>
                <w:rFonts w:ascii="Times New Roman" w:hAnsi="Times New Roman" w:cs="Times New Roman"/>
                <w:sz w:val="28"/>
                <w:szCs w:val="28"/>
              </w:rPr>
              <w:tab/>
              <w:t xml:space="preserve">РФ </w:t>
            </w:r>
            <w:r w:rsidRPr="00161F0C">
              <w:rPr>
                <w:rFonts w:ascii="Times New Roman" w:hAnsi="Times New Roman" w:cs="Times New Roman"/>
                <w:sz w:val="28"/>
                <w:szCs w:val="28"/>
              </w:rPr>
              <w:tab/>
              <w:t xml:space="preserve">«О </w:t>
            </w:r>
            <w:r w:rsidRPr="00161F0C">
              <w:rPr>
                <w:rFonts w:ascii="Times New Roman" w:hAnsi="Times New Roman" w:cs="Times New Roman"/>
                <w:sz w:val="28"/>
                <w:szCs w:val="28"/>
              </w:rPr>
              <w:tab/>
              <w:t xml:space="preserve">направлении </w:t>
            </w:r>
            <w:r w:rsidRPr="00161F0C">
              <w:rPr>
                <w:rFonts w:ascii="Times New Roman" w:hAnsi="Times New Roman" w:cs="Times New Roman"/>
                <w:sz w:val="28"/>
                <w:szCs w:val="28"/>
              </w:rPr>
              <w:tab/>
              <w:t xml:space="preserve">рекомендаций </w:t>
            </w:r>
          </w:p>
        </w:tc>
        <w:tc>
          <w:tcPr>
            <w:tcW w:w="358" w:type="dxa"/>
            <w:tcBorders>
              <w:top w:val="nil"/>
              <w:left w:val="nil"/>
              <w:bottom w:val="nil"/>
              <w:right w:val="nil"/>
            </w:tcBorders>
          </w:tcPr>
          <w:p w:rsidR="00E95F86" w:rsidRPr="00161F0C" w:rsidRDefault="00E95F86" w:rsidP="00E95F86">
            <w:pPr>
              <w:spacing w:line="259" w:lineRule="auto"/>
              <w:rPr>
                <w:rFonts w:ascii="Times New Roman" w:hAnsi="Times New Roman" w:cs="Times New Roman"/>
                <w:sz w:val="28"/>
                <w:szCs w:val="28"/>
              </w:rPr>
            </w:pPr>
            <w:r w:rsidRPr="00161F0C">
              <w:rPr>
                <w:rFonts w:ascii="Times New Roman" w:hAnsi="Times New Roman" w:cs="Times New Roman"/>
                <w:sz w:val="28"/>
                <w:szCs w:val="28"/>
              </w:rPr>
              <w:t xml:space="preserve">по </w:t>
            </w:r>
          </w:p>
        </w:tc>
      </w:tr>
    </w:tbl>
    <w:p w:rsidR="00E95F86" w:rsidRPr="00161F0C" w:rsidRDefault="00E95F86" w:rsidP="00E95F86">
      <w:pPr>
        <w:ind w:left="437" w:right="71"/>
        <w:rPr>
          <w:rFonts w:ascii="Times New Roman" w:hAnsi="Times New Roman" w:cs="Times New Roman"/>
          <w:sz w:val="28"/>
          <w:szCs w:val="28"/>
        </w:rPr>
      </w:pPr>
      <w:r w:rsidRPr="00161F0C">
        <w:rPr>
          <w:rFonts w:ascii="Times New Roman" w:hAnsi="Times New Roman" w:cs="Times New Roman"/>
          <w:sz w:val="28"/>
          <w:szCs w:val="28"/>
        </w:rPr>
        <w:t xml:space="preserve">организации профильного обучения  на основе индивидуальных учебных планов обучающихся» от 20 апреля 2004 года № 14-51-102/13; </w:t>
      </w:r>
    </w:p>
    <w:p w:rsidR="00E95F86" w:rsidRPr="00161F0C" w:rsidRDefault="00E95F86" w:rsidP="00E95F86">
      <w:pPr>
        <w:widowControl/>
        <w:numPr>
          <w:ilvl w:val="0"/>
          <w:numId w:val="10"/>
        </w:numPr>
        <w:spacing w:after="27" w:line="273"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w:t>
      </w:r>
      <w:r w:rsidRPr="00161F0C">
        <w:rPr>
          <w:rFonts w:ascii="Times New Roman" w:hAnsi="Times New Roman" w:cs="Times New Roman"/>
          <w:sz w:val="28"/>
          <w:szCs w:val="28"/>
        </w:rPr>
        <w:tab/>
        <w:t xml:space="preserve">Минобрнауки </w:t>
      </w:r>
      <w:r w:rsidRPr="00161F0C">
        <w:rPr>
          <w:rFonts w:ascii="Times New Roman" w:hAnsi="Times New Roman" w:cs="Times New Roman"/>
          <w:sz w:val="28"/>
          <w:szCs w:val="28"/>
        </w:rPr>
        <w:tab/>
        <w:t xml:space="preserve">РФ </w:t>
      </w:r>
      <w:r w:rsidRPr="00161F0C">
        <w:rPr>
          <w:rFonts w:ascii="Times New Roman" w:hAnsi="Times New Roman" w:cs="Times New Roman"/>
          <w:sz w:val="28"/>
          <w:szCs w:val="28"/>
        </w:rPr>
        <w:tab/>
        <w:t xml:space="preserve">«О </w:t>
      </w:r>
      <w:r w:rsidRPr="00161F0C">
        <w:rPr>
          <w:rFonts w:ascii="Times New Roman" w:hAnsi="Times New Roman" w:cs="Times New Roman"/>
          <w:sz w:val="28"/>
          <w:szCs w:val="28"/>
        </w:rPr>
        <w:tab/>
        <w:t xml:space="preserve">методических </w:t>
      </w:r>
      <w:r w:rsidRPr="00161F0C">
        <w:rPr>
          <w:rFonts w:ascii="Times New Roman" w:hAnsi="Times New Roman" w:cs="Times New Roman"/>
          <w:sz w:val="28"/>
          <w:szCs w:val="28"/>
        </w:rPr>
        <w:tab/>
        <w:t xml:space="preserve">рекомендациях </w:t>
      </w:r>
      <w:r w:rsidRPr="00161F0C">
        <w:rPr>
          <w:rFonts w:ascii="Times New Roman" w:hAnsi="Times New Roman" w:cs="Times New Roman"/>
          <w:sz w:val="28"/>
          <w:szCs w:val="28"/>
        </w:rPr>
        <w:tab/>
        <w:t xml:space="preserve">по вопросам организации профильного обучения» от 04.03.2010г. №03-412; </w:t>
      </w:r>
    </w:p>
    <w:p w:rsidR="00E95F86" w:rsidRPr="00161F0C" w:rsidRDefault="00E95F86" w:rsidP="00E95F86">
      <w:pPr>
        <w:widowControl/>
        <w:numPr>
          <w:ilvl w:val="0"/>
          <w:numId w:val="10"/>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Минобрнауки РФ «Об организации изучения учебного предмета «Астрономия» от 20 июня 2017 года № ТС-194/08; </w:t>
      </w:r>
    </w:p>
    <w:p w:rsidR="00E95F86" w:rsidRPr="00161F0C" w:rsidRDefault="00E95F86" w:rsidP="00E95F86">
      <w:pPr>
        <w:widowControl/>
        <w:numPr>
          <w:ilvl w:val="0"/>
          <w:numId w:val="10"/>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E95F86" w:rsidRPr="00161F0C" w:rsidRDefault="00E95F86" w:rsidP="00E95F86">
      <w:pPr>
        <w:widowControl/>
        <w:numPr>
          <w:ilvl w:val="0"/>
          <w:numId w:val="10"/>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Министерства просвещения Российской Федерации от 08 апреля 2020 года № ГД-161/04 «Об организации образовательного процесса»; </w:t>
      </w:r>
    </w:p>
    <w:p w:rsidR="00E95F86" w:rsidRPr="00161F0C" w:rsidRDefault="00E95F86" w:rsidP="00E95F86">
      <w:pPr>
        <w:widowControl/>
        <w:numPr>
          <w:ilvl w:val="0"/>
          <w:numId w:val="10"/>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Министерства образования и науки Российской Федерации от 09 октября 2017 года № ТС-945/08 «О реализации прав граждан на получение образования на родном языке»; </w:t>
      </w:r>
    </w:p>
    <w:p w:rsidR="00E95F86" w:rsidRPr="00161F0C" w:rsidRDefault="00E95F86" w:rsidP="00E95F86">
      <w:pPr>
        <w:widowControl/>
        <w:numPr>
          <w:ilvl w:val="0"/>
          <w:numId w:val="10"/>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lastRenderedPageBreak/>
        <w:t xml:space="preserve">Письмо Министерства просвещения Российской Федерации от 20 декабря 2018 года № 03-510 «О направлении информации»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w:t>
      </w:r>
    </w:p>
    <w:p w:rsidR="00987FC7" w:rsidRDefault="00E95F86" w:rsidP="00E95F86">
      <w:pPr>
        <w:widowControl/>
        <w:numPr>
          <w:ilvl w:val="0"/>
          <w:numId w:val="10"/>
        </w:numPr>
        <w:spacing w:after="4"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Министерства просвещения Российской Федерации от 01 ноября 2019 года №ТС-2782/03 «О направлении информации» (Информация о реализации Федерального закона от 03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 </w:t>
      </w:r>
    </w:p>
    <w:p w:rsidR="00E95F86" w:rsidRPr="00161F0C" w:rsidRDefault="00E95F86" w:rsidP="00987FC7">
      <w:pPr>
        <w:widowControl/>
        <w:spacing w:after="4" w:line="266" w:lineRule="auto"/>
        <w:ind w:left="424" w:right="71"/>
        <w:jc w:val="both"/>
        <w:rPr>
          <w:rFonts w:ascii="Times New Roman" w:hAnsi="Times New Roman" w:cs="Times New Roman"/>
          <w:sz w:val="28"/>
          <w:szCs w:val="28"/>
        </w:rPr>
      </w:pPr>
      <w:r w:rsidRPr="00161F0C">
        <w:rPr>
          <w:rFonts w:ascii="Times New Roman" w:eastAsia="Times New Roman" w:hAnsi="Times New Roman" w:cs="Times New Roman"/>
          <w:b/>
          <w:i/>
          <w:sz w:val="28"/>
          <w:szCs w:val="28"/>
        </w:rPr>
        <w:t>Региональный</w:t>
      </w:r>
      <w:r w:rsidRPr="00161F0C">
        <w:rPr>
          <w:rFonts w:ascii="Times New Roman" w:hAnsi="Times New Roman" w:cs="Times New Roman"/>
          <w:sz w:val="28"/>
          <w:szCs w:val="28"/>
        </w:rPr>
        <w:t xml:space="preserve"> </w:t>
      </w:r>
      <w:r w:rsidRPr="00161F0C">
        <w:rPr>
          <w:rFonts w:ascii="Times New Roman" w:eastAsia="Times New Roman" w:hAnsi="Times New Roman" w:cs="Times New Roman"/>
          <w:b/>
          <w:i/>
          <w:sz w:val="28"/>
          <w:szCs w:val="28"/>
        </w:rPr>
        <w:t xml:space="preserve">уровень </w:t>
      </w:r>
    </w:p>
    <w:p w:rsidR="00E95F86" w:rsidRPr="00161F0C" w:rsidRDefault="00E95F86" w:rsidP="00E95F86">
      <w:pPr>
        <w:widowControl/>
        <w:numPr>
          <w:ilvl w:val="0"/>
          <w:numId w:val="10"/>
        </w:numPr>
        <w:spacing w:after="27" w:line="273"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Закон </w:t>
      </w:r>
      <w:r w:rsidRPr="00161F0C">
        <w:rPr>
          <w:rFonts w:ascii="Times New Roman" w:hAnsi="Times New Roman" w:cs="Times New Roman"/>
          <w:sz w:val="28"/>
          <w:szCs w:val="28"/>
        </w:rPr>
        <w:tab/>
        <w:t xml:space="preserve">Белгородской </w:t>
      </w:r>
      <w:r w:rsidRPr="00161F0C">
        <w:rPr>
          <w:rFonts w:ascii="Times New Roman" w:hAnsi="Times New Roman" w:cs="Times New Roman"/>
          <w:sz w:val="28"/>
          <w:szCs w:val="28"/>
        </w:rPr>
        <w:tab/>
        <w:t xml:space="preserve">области </w:t>
      </w:r>
      <w:r w:rsidRPr="00161F0C">
        <w:rPr>
          <w:rFonts w:ascii="Times New Roman" w:hAnsi="Times New Roman" w:cs="Times New Roman"/>
          <w:sz w:val="28"/>
          <w:szCs w:val="28"/>
        </w:rPr>
        <w:tab/>
        <w:t xml:space="preserve">«Об </w:t>
      </w:r>
      <w:r w:rsidRPr="00161F0C">
        <w:rPr>
          <w:rFonts w:ascii="Times New Roman" w:hAnsi="Times New Roman" w:cs="Times New Roman"/>
          <w:sz w:val="28"/>
          <w:szCs w:val="28"/>
        </w:rPr>
        <w:tab/>
        <w:t xml:space="preserve">образовании </w:t>
      </w:r>
      <w:r w:rsidRPr="00161F0C">
        <w:rPr>
          <w:rFonts w:ascii="Times New Roman" w:hAnsi="Times New Roman" w:cs="Times New Roman"/>
          <w:sz w:val="28"/>
          <w:szCs w:val="28"/>
        </w:rPr>
        <w:tab/>
        <w:t xml:space="preserve">в </w:t>
      </w:r>
      <w:r w:rsidRPr="00161F0C">
        <w:rPr>
          <w:rFonts w:ascii="Times New Roman" w:hAnsi="Times New Roman" w:cs="Times New Roman"/>
          <w:sz w:val="28"/>
          <w:szCs w:val="28"/>
        </w:rPr>
        <w:tab/>
        <w:t xml:space="preserve">Белгородской области» (принят Белгородской областной Думой от 31.10.2014 № 314); </w:t>
      </w:r>
    </w:p>
    <w:p w:rsidR="00E95F86" w:rsidRPr="00161F0C" w:rsidRDefault="00E95F86" w:rsidP="00E95F86">
      <w:pPr>
        <w:widowControl/>
        <w:numPr>
          <w:ilvl w:val="0"/>
          <w:numId w:val="10"/>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Стратегия развития дошкольного, общего и дополнительного образования Белгородской области на 2013-2020гг. (утверждена Постановлением Правительства Белгородской области от 28 октября 2013 года № 431-ПП); </w:t>
      </w:r>
    </w:p>
    <w:p w:rsidR="00E95F86" w:rsidRPr="00161F0C" w:rsidRDefault="00E95F86" w:rsidP="00E95F86">
      <w:pPr>
        <w:widowControl/>
        <w:numPr>
          <w:ilvl w:val="0"/>
          <w:numId w:val="10"/>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Постановление правительства Белгородской обл. от 30.12.2013 № 528-пп «Об утверждении государственной программы Белгородской области «Развитие образования Белгородской области» (в ред. постановления Правительства Белгородской области от 28.12.2020 № 616-пп); </w:t>
      </w:r>
    </w:p>
    <w:p w:rsidR="00E95F86" w:rsidRPr="00161F0C" w:rsidRDefault="00E95F86" w:rsidP="00E95F86">
      <w:pPr>
        <w:widowControl/>
        <w:numPr>
          <w:ilvl w:val="0"/>
          <w:numId w:val="10"/>
        </w:numPr>
        <w:spacing w:after="10"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Приказ департамента образования, культуры и молодёжной политики Белгородской области от 06.04.2009г. № 694 «О совершенствовании физического воспитания учащихся в общеобразовательных учреждениях». </w:t>
      </w:r>
    </w:p>
    <w:p w:rsidR="00E95F86" w:rsidRPr="00161F0C" w:rsidRDefault="00E95F86" w:rsidP="00E95F86">
      <w:pPr>
        <w:spacing w:after="27" w:line="259" w:lineRule="auto"/>
        <w:ind w:left="58"/>
        <w:rPr>
          <w:rFonts w:ascii="Times New Roman" w:hAnsi="Times New Roman" w:cs="Times New Roman"/>
          <w:sz w:val="28"/>
          <w:szCs w:val="28"/>
        </w:rPr>
      </w:pPr>
      <w:r w:rsidRPr="00161F0C">
        <w:rPr>
          <w:rFonts w:ascii="Times New Roman" w:eastAsia="Times New Roman" w:hAnsi="Times New Roman" w:cs="Times New Roman"/>
          <w:b/>
          <w:sz w:val="28"/>
          <w:szCs w:val="28"/>
        </w:rPr>
        <w:t xml:space="preserve"> </w:t>
      </w:r>
    </w:p>
    <w:p w:rsidR="00E95F86" w:rsidRPr="00161F0C" w:rsidRDefault="00E95F86" w:rsidP="00E95F86">
      <w:pPr>
        <w:pStyle w:val="1"/>
        <w:numPr>
          <w:ilvl w:val="0"/>
          <w:numId w:val="0"/>
        </w:numPr>
        <w:spacing w:after="25"/>
        <w:ind w:left="72" w:right="0"/>
        <w:rPr>
          <w:szCs w:val="28"/>
        </w:rPr>
      </w:pPr>
      <w:r w:rsidRPr="00161F0C">
        <w:rPr>
          <w:szCs w:val="28"/>
        </w:rPr>
        <w:t>Инструктивные</w:t>
      </w:r>
      <w:r w:rsidRPr="00161F0C">
        <w:rPr>
          <w:b w:val="0"/>
          <w:szCs w:val="28"/>
        </w:rPr>
        <w:t xml:space="preserve"> </w:t>
      </w:r>
      <w:r w:rsidRPr="00161F0C">
        <w:rPr>
          <w:szCs w:val="28"/>
        </w:rPr>
        <w:t>и</w:t>
      </w:r>
      <w:r w:rsidRPr="00161F0C">
        <w:rPr>
          <w:b w:val="0"/>
          <w:szCs w:val="28"/>
        </w:rPr>
        <w:t xml:space="preserve"> </w:t>
      </w:r>
      <w:r w:rsidRPr="00161F0C">
        <w:rPr>
          <w:szCs w:val="28"/>
        </w:rPr>
        <w:t>методические</w:t>
      </w:r>
      <w:r w:rsidRPr="00161F0C">
        <w:rPr>
          <w:b w:val="0"/>
          <w:szCs w:val="28"/>
        </w:rPr>
        <w:t xml:space="preserve"> </w:t>
      </w:r>
      <w:r w:rsidRPr="00161F0C">
        <w:rPr>
          <w:szCs w:val="28"/>
        </w:rPr>
        <w:t xml:space="preserve">материалы </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Инструктивное письмо департамента образования Белгородской области от 19.02.2014г. №9-06/999-НМ «О формах промежуточной аттестации»; </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lastRenderedPageBreak/>
        <w:t xml:space="preserve">Инструктивное письмо департамента образования Белгородской области от 21.02.2014 года №9-06/1086-НМ «О промежуточной аттестации обучающихся общеобразовательных учреждений»; </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Инструктивное письмо департамента образования, культуры и молодёжной политики Белгородской области от 13.05.2009г. № 906/1674-ВА «О     реализации программ     углублённого уровня     в общеобразовательных учреждениях области»; </w:t>
      </w:r>
    </w:p>
    <w:p w:rsidR="00E95F86" w:rsidRPr="00161F0C" w:rsidRDefault="00E95F86" w:rsidP="00E95F86">
      <w:pPr>
        <w:widowControl/>
        <w:numPr>
          <w:ilvl w:val="0"/>
          <w:numId w:val="11"/>
        </w:numPr>
        <w:spacing w:line="278"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Инструктивное </w:t>
      </w:r>
      <w:r w:rsidRPr="00161F0C">
        <w:rPr>
          <w:rFonts w:ascii="Times New Roman" w:hAnsi="Times New Roman" w:cs="Times New Roman"/>
          <w:sz w:val="28"/>
          <w:szCs w:val="28"/>
        </w:rPr>
        <w:tab/>
        <w:t xml:space="preserve">письмо </w:t>
      </w:r>
      <w:r w:rsidRPr="00161F0C">
        <w:rPr>
          <w:rFonts w:ascii="Times New Roman" w:hAnsi="Times New Roman" w:cs="Times New Roman"/>
          <w:sz w:val="28"/>
          <w:szCs w:val="28"/>
        </w:rPr>
        <w:tab/>
        <w:t xml:space="preserve">департамента </w:t>
      </w:r>
      <w:r w:rsidRPr="00161F0C">
        <w:rPr>
          <w:rFonts w:ascii="Times New Roman" w:hAnsi="Times New Roman" w:cs="Times New Roman"/>
          <w:sz w:val="28"/>
          <w:szCs w:val="28"/>
        </w:rPr>
        <w:tab/>
        <w:t xml:space="preserve">образования, культуры и молодёжной политики Белгородской области от 05.05.2008г. №906/1847-ЛИ «Об организации начальной профессиональной подготовки в условиях реализации универсального и профильного обучения»; </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Инструктивное письмо департамента образования Белгородской области от 22.05.2014г. №9-06/3335-НМ «О некоторых аспектах организации и проведения промежуточной аттестации обучающихся общеобразовательных организаций»; </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Инструктивное письмо департамента образования Белгородской области от 18.06.2014г №9-06/3968-НМ «Об использовании учебников и учебных пособий»; </w:t>
      </w:r>
    </w:p>
    <w:p w:rsidR="00E95F86" w:rsidRPr="00161F0C" w:rsidRDefault="00E95F86" w:rsidP="00E95F86">
      <w:pPr>
        <w:widowControl/>
        <w:numPr>
          <w:ilvl w:val="0"/>
          <w:numId w:val="11"/>
        </w:numPr>
        <w:spacing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Письмо департамента образования Белгородской области от 26 марта 2020 года № 9-09/14/1780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E95F86" w:rsidRPr="00161F0C" w:rsidRDefault="00E95F86" w:rsidP="00E95F86">
      <w:pPr>
        <w:widowControl/>
        <w:numPr>
          <w:ilvl w:val="0"/>
          <w:numId w:val="11"/>
        </w:numPr>
        <w:spacing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Письмо департамента образования Белгородской области от 16.05.2022г. №17-09/14/1714 «О формировании календарного учебного графика общеобразовательных организаций области в 2022/2023 учебном году»; </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Методические письма Белгородского института развития образования  </w:t>
      </w:r>
    </w:p>
    <w:p w:rsidR="00E95F86" w:rsidRPr="00161F0C" w:rsidRDefault="00E95F86" w:rsidP="00E95F86">
      <w:pPr>
        <w:widowControl/>
        <w:spacing w:after="36" w:line="266" w:lineRule="auto"/>
        <w:ind w:left="797" w:right="71"/>
        <w:jc w:val="both"/>
        <w:rPr>
          <w:rFonts w:ascii="Times New Roman" w:hAnsi="Times New Roman" w:cs="Times New Roman"/>
          <w:sz w:val="28"/>
          <w:szCs w:val="28"/>
        </w:rPr>
      </w:pPr>
      <w:r w:rsidRPr="00161F0C">
        <w:rPr>
          <w:rFonts w:ascii="Times New Roman" w:eastAsia="Times New Roman" w:hAnsi="Times New Roman" w:cs="Times New Roman"/>
          <w:b/>
          <w:i/>
          <w:sz w:val="28"/>
          <w:szCs w:val="28"/>
        </w:rPr>
        <w:t>Уровень</w:t>
      </w:r>
      <w:r w:rsidRPr="00161F0C">
        <w:rPr>
          <w:rFonts w:ascii="Times New Roman" w:hAnsi="Times New Roman" w:cs="Times New Roman"/>
          <w:sz w:val="28"/>
          <w:szCs w:val="28"/>
        </w:rPr>
        <w:t xml:space="preserve"> </w:t>
      </w:r>
      <w:r w:rsidRPr="00161F0C">
        <w:rPr>
          <w:rFonts w:ascii="Times New Roman" w:eastAsia="Times New Roman" w:hAnsi="Times New Roman" w:cs="Times New Roman"/>
          <w:b/>
          <w:i/>
          <w:sz w:val="28"/>
          <w:szCs w:val="28"/>
        </w:rPr>
        <w:t>общеобразовательного</w:t>
      </w:r>
      <w:r w:rsidRPr="00161F0C">
        <w:rPr>
          <w:rFonts w:ascii="Times New Roman" w:hAnsi="Times New Roman" w:cs="Times New Roman"/>
          <w:sz w:val="28"/>
          <w:szCs w:val="28"/>
        </w:rPr>
        <w:t xml:space="preserve"> </w:t>
      </w:r>
      <w:r w:rsidRPr="00161F0C">
        <w:rPr>
          <w:rFonts w:ascii="Times New Roman" w:eastAsia="Times New Roman" w:hAnsi="Times New Roman" w:cs="Times New Roman"/>
          <w:b/>
          <w:i/>
          <w:sz w:val="28"/>
          <w:szCs w:val="28"/>
        </w:rPr>
        <w:t xml:space="preserve">учреждения </w:t>
      </w:r>
    </w:p>
    <w:p w:rsidR="00E95F86" w:rsidRPr="00161F0C" w:rsidRDefault="00E95F86" w:rsidP="00E95F86">
      <w:pPr>
        <w:widowControl/>
        <w:numPr>
          <w:ilvl w:val="0"/>
          <w:numId w:val="11"/>
        </w:numPr>
        <w:spacing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Устав ОГБОУ «Пятницкая СОШ»; </w:t>
      </w:r>
    </w:p>
    <w:p w:rsidR="00E95F86" w:rsidRPr="00161F0C" w:rsidRDefault="00E95F86" w:rsidP="00E95F86">
      <w:pPr>
        <w:widowControl/>
        <w:numPr>
          <w:ilvl w:val="0"/>
          <w:numId w:val="11"/>
        </w:numPr>
        <w:spacing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Программа развития ОГБОУ «Пятницкая СОШ»; </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Основная образовательная программа среднего общего образования ОГБОУ «Пятницкая СОШ»;</w:t>
      </w:r>
    </w:p>
    <w:p w:rsidR="00E95F86" w:rsidRPr="00161F0C" w:rsidRDefault="00E95F86" w:rsidP="00E95F86">
      <w:pPr>
        <w:widowControl/>
        <w:numPr>
          <w:ilvl w:val="0"/>
          <w:numId w:val="11"/>
        </w:numPr>
        <w:spacing w:after="36" w:line="266" w:lineRule="auto"/>
        <w:ind w:right="71" w:hanging="360"/>
        <w:jc w:val="both"/>
        <w:rPr>
          <w:rFonts w:ascii="Times New Roman" w:hAnsi="Times New Roman" w:cs="Times New Roman"/>
          <w:sz w:val="28"/>
          <w:szCs w:val="28"/>
        </w:rPr>
      </w:pPr>
      <w:r w:rsidRPr="00161F0C">
        <w:rPr>
          <w:rFonts w:ascii="Times New Roman" w:hAnsi="Times New Roman" w:cs="Times New Roman"/>
          <w:sz w:val="28"/>
          <w:szCs w:val="28"/>
        </w:rPr>
        <w:t xml:space="preserve">Локальные акты ОГБОУ «Пятницкая СОШ». </w:t>
      </w:r>
    </w:p>
    <w:p w:rsidR="00E95F86" w:rsidRPr="00161F0C" w:rsidRDefault="00E95F86" w:rsidP="00E95F86">
      <w:pPr>
        <w:widowControl/>
        <w:spacing w:after="36" w:line="266" w:lineRule="auto"/>
        <w:ind w:left="797" w:right="71"/>
        <w:jc w:val="both"/>
        <w:rPr>
          <w:rFonts w:ascii="Times New Roman" w:hAnsi="Times New Roman" w:cs="Times New Roman"/>
          <w:sz w:val="28"/>
          <w:szCs w:val="28"/>
        </w:rPr>
      </w:pPr>
    </w:p>
    <w:p w:rsidR="007B1982" w:rsidRPr="00161F0C" w:rsidRDefault="00A12754" w:rsidP="00987FC7">
      <w:pPr>
        <w:pStyle w:val="20"/>
        <w:keepNext/>
        <w:keepLines/>
        <w:numPr>
          <w:ilvl w:val="0"/>
          <w:numId w:val="1"/>
        </w:numPr>
        <w:shd w:val="clear" w:color="auto" w:fill="auto"/>
        <w:tabs>
          <w:tab w:val="left" w:pos="1347"/>
        </w:tabs>
        <w:spacing w:after="179" w:line="280" w:lineRule="exact"/>
        <w:ind w:left="960" w:firstLine="0"/>
        <w:jc w:val="center"/>
      </w:pPr>
      <w:r w:rsidRPr="00161F0C">
        <w:lastRenderedPageBreak/>
        <w:t>Режим образовательной деятельности</w:t>
      </w:r>
      <w:bookmarkEnd w:id="4"/>
    </w:p>
    <w:p w:rsidR="007B1982" w:rsidRPr="00161F0C" w:rsidRDefault="00A12754">
      <w:pPr>
        <w:pStyle w:val="20"/>
        <w:keepNext/>
        <w:keepLines/>
        <w:shd w:val="clear" w:color="auto" w:fill="auto"/>
        <w:ind w:right="60" w:firstLine="0"/>
        <w:jc w:val="center"/>
      </w:pPr>
      <w:bookmarkStart w:id="5" w:name="bookmark6"/>
      <w:r w:rsidRPr="00161F0C">
        <w:t>Режим работы</w:t>
      </w:r>
      <w:bookmarkEnd w:id="5"/>
    </w:p>
    <w:p w:rsidR="007B1982" w:rsidRPr="00161F0C" w:rsidRDefault="00A12754">
      <w:pPr>
        <w:pStyle w:val="22"/>
        <w:shd w:val="clear" w:color="auto" w:fill="auto"/>
        <w:spacing w:line="322" w:lineRule="exact"/>
        <w:ind w:right="140" w:firstLine="0"/>
      </w:pPr>
      <w:r w:rsidRPr="00161F0C">
        <w:t>согласно решению педагогического совета и по согласованию с управляющим советом на уровне среднего общего образования определён следующим обра</w:t>
      </w:r>
      <w:r w:rsidRPr="00161F0C">
        <w:softHyphen/>
        <w:t>зом:</w:t>
      </w:r>
    </w:p>
    <w:p w:rsidR="007B1982" w:rsidRPr="00161F0C" w:rsidRDefault="00A12754">
      <w:pPr>
        <w:pStyle w:val="22"/>
        <w:numPr>
          <w:ilvl w:val="0"/>
          <w:numId w:val="5"/>
        </w:numPr>
        <w:shd w:val="clear" w:color="auto" w:fill="auto"/>
        <w:tabs>
          <w:tab w:val="left" w:pos="788"/>
        </w:tabs>
        <w:ind w:left="760" w:hanging="320"/>
        <w:jc w:val="left"/>
      </w:pPr>
      <w:r w:rsidRPr="00161F0C">
        <w:t>Продолжительность учебного года - 3</w:t>
      </w:r>
      <w:r w:rsidR="00B62CB4" w:rsidRPr="00161F0C">
        <w:t>5</w:t>
      </w:r>
      <w:r w:rsidRPr="00161F0C">
        <w:t xml:space="preserve"> учебные недели в 10 классе (с учетом промежуточной аттестации);</w:t>
      </w:r>
    </w:p>
    <w:p w:rsidR="007B1982" w:rsidRPr="00161F0C" w:rsidRDefault="00A12754">
      <w:pPr>
        <w:pStyle w:val="22"/>
        <w:numPr>
          <w:ilvl w:val="0"/>
          <w:numId w:val="5"/>
        </w:numPr>
        <w:shd w:val="clear" w:color="auto" w:fill="auto"/>
        <w:tabs>
          <w:tab w:val="left" w:pos="788"/>
        </w:tabs>
        <w:spacing w:line="341" w:lineRule="exact"/>
        <w:ind w:left="440" w:firstLine="0"/>
      </w:pPr>
      <w:r w:rsidRPr="00161F0C">
        <w:t>Продолжительность учебной недели - 5 дней;</w:t>
      </w:r>
    </w:p>
    <w:p w:rsidR="007B1982" w:rsidRPr="00161F0C" w:rsidRDefault="00A12754">
      <w:pPr>
        <w:pStyle w:val="22"/>
        <w:numPr>
          <w:ilvl w:val="0"/>
          <w:numId w:val="5"/>
        </w:numPr>
        <w:shd w:val="clear" w:color="auto" w:fill="auto"/>
        <w:tabs>
          <w:tab w:val="left" w:pos="788"/>
        </w:tabs>
        <w:spacing w:line="341" w:lineRule="exact"/>
        <w:ind w:left="440" w:firstLine="0"/>
      </w:pPr>
      <w:r w:rsidRPr="00161F0C">
        <w:t xml:space="preserve">Начало учебных занятий - </w:t>
      </w:r>
      <w:r w:rsidR="00C40BB7" w:rsidRPr="00161F0C">
        <w:t>8.3</w:t>
      </w:r>
      <w:r w:rsidRPr="00161F0C">
        <w:t>0</w:t>
      </w:r>
    </w:p>
    <w:p w:rsidR="007B1982" w:rsidRPr="00161F0C" w:rsidRDefault="00A12754">
      <w:pPr>
        <w:pStyle w:val="22"/>
        <w:numPr>
          <w:ilvl w:val="0"/>
          <w:numId w:val="5"/>
        </w:numPr>
        <w:shd w:val="clear" w:color="auto" w:fill="auto"/>
        <w:tabs>
          <w:tab w:val="left" w:pos="788"/>
        </w:tabs>
        <w:spacing w:line="341" w:lineRule="exact"/>
        <w:ind w:left="440" w:firstLine="0"/>
      </w:pPr>
      <w:r w:rsidRPr="00161F0C">
        <w:t>Продолжительность уроков - 40 минут</w:t>
      </w:r>
    </w:p>
    <w:p w:rsidR="007B1982" w:rsidRPr="00161F0C" w:rsidRDefault="00A12754">
      <w:pPr>
        <w:pStyle w:val="22"/>
        <w:shd w:val="clear" w:color="auto" w:fill="auto"/>
        <w:spacing w:before="244"/>
        <w:ind w:firstLine="760"/>
        <w:jc w:val="left"/>
      </w:pPr>
      <w:r w:rsidRPr="00161F0C">
        <w:t>Образовательный процесс осуществляется на основе учебного плана и регламентируется расписанием занятий.</w:t>
      </w:r>
    </w:p>
    <w:p w:rsidR="007B1982" w:rsidRDefault="007B1982">
      <w:pPr>
        <w:rPr>
          <w:rFonts w:ascii="Times New Roman" w:hAnsi="Times New Roman" w:cs="Times New Roman"/>
          <w:sz w:val="28"/>
          <w:szCs w:val="28"/>
        </w:rPr>
      </w:pPr>
    </w:p>
    <w:p w:rsidR="007B1982" w:rsidRPr="00161F0C" w:rsidRDefault="00A12754">
      <w:pPr>
        <w:pStyle w:val="20"/>
        <w:keepNext/>
        <w:keepLines/>
        <w:numPr>
          <w:ilvl w:val="0"/>
          <w:numId w:val="1"/>
        </w:numPr>
        <w:shd w:val="clear" w:color="auto" w:fill="auto"/>
        <w:tabs>
          <w:tab w:val="left" w:pos="793"/>
        </w:tabs>
        <w:spacing w:before="244" w:line="317" w:lineRule="exact"/>
        <w:ind w:left="740"/>
        <w:jc w:val="both"/>
      </w:pPr>
      <w:bookmarkStart w:id="6" w:name="bookmark7"/>
      <w:r w:rsidRPr="00161F0C">
        <w:t>Среднее общее образование</w:t>
      </w:r>
      <w:bookmarkEnd w:id="6"/>
    </w:p>
    <w:p w:rsidR="007B1982" w:rsidRPr="00161F0C" w:rsidRDefault="00A12754">
      <w:pPr>
        <w:pStyle w:val="22"/>
        <w:shd w:val="clear" w:color="auto" w:fill="auto"/>
        <w:ind w:firstLine="0"/>
      </w:pPr>
      <w:r w:rsidRPr="00161F0C">
        <w:t>направлено на дальнейшее становление и формирование личности обучающе</w:t>
      </w:r>
      <w:r w:rsidRPr="00161F0C">
        <w:softHyphen/>
        <w:t>гося, развитие интереса к познанию и творческих способностей личности обу</w:t>
      </w:r>
      <w:r w:rsidRPr="00161F0C">
        <w:softHyphen/>
        <w:t>чающегося, формирование навыков самостоятельной учебной деятельности на основе индивидуализации и профессиональной ориентации содержания сред</w:t>
      </w:r>
      <w:r w:rsidRPr="00161F0C">
        <w:softHyphen/>
        <w:t>него общего образования, подготовку обучающегося к жизни в обществе, са</w:t>
      </w:r>
      <w:r w:rsidRPr="00161F0C">
        <w:softHyphen/>
        <w:t xml:space="preserve">мостоятельному жизненному выбору, продолжению образования и началу профессиональной деятельности. </w:t>
      </w:r>
      <w:r w:rsidRPr="00161F0C">
        <w:rPr>
          <w:rStyle w:val="27"/>
        </w:rPr>
        <w:t>(</w:t>
      </w:r>
      <w:r w:rsidRPr="00161F0C">
        <w:rPr>
          <w:rStyle w:val="28"/>
        </w:rPr>
        <w:t>п.3 ст. 66 Федерального закона от 29 де</w:t>
      </w:r>
      <w:r w:rsidRPr="00161F0C">
        <w:rPr>
          <w:rStyle w:val="28"/>
        </w:rPr>
        <w:softHyphen/>
        <w:t>кабря 2012 года № 273-ФЗ «Об образовании в Российской Федерации»).</w:t>
      </w:r>
    </w:p>
    <w:p w:rsidR="007B1982" w:rsidRPr="00161F0C" w:rsidRDefault="00D8686E" w:rsidP="00D8686E">
      <w:pPr>
        <w:pStyle w:val="22"/>
        <w:shd w:val="clear" w:color="auto" w:fill="auto"/>
        <w:ind w:firstLine="580"/>
      </w:pPr>
      <w:r w:rsidRPr="00161F0C">
        <w:t>Учебный план ОГ</w:t>
      </w:r>
      <w:r w:rsidR="00A12754" w:rsidRPr="00161F0C">
        <w:t>БОУ «</w:t>
      </w:r>
      <w:r w:rsidRPr="00161F0C">
        <w:t>Пятницкая</w:t>
      </w:r>
      <w:r w:rsidR="00A12754" w:rsidRPr="00161F0C">
        <w:t xml:space="preserve"> СОШ» направлен на достиже</w:t>
      </w:r>
      <w:r w:rsidR="00A12754" w:rsidRPr="00161F0C">
        <w:softHyphen/>
        <w:t xml:space="preserve">ние следующих </w:t>
      </w:r>
      <w:r w:rsidR="00A12754" w:rsidRPr="00161F0C">
        <w:rPr>
          <w:rStyle w:val="29"/>
        </w:rPr>
        <w:t>целей</w:t>
      </w:r>
      <w:r w:rsidR="00A12754" w:rsidRPr="00161F0C">
        <w:rPr>
          <w:rStyle w:val="27"/>
        </w:rPr>
        <w:t>:</w:t>
      </w:r>
    </w:p>
    <w:p w:rsidR="007B1982" w:rsidRPr="00161F0C" w:rsidRDefault="00A12754">
      <w:pPr>
        <w:pStyle w:val="22"/>
        <w:numPr>
          <w:ilvl w:val="0"/>
          <w:numId w:val="5"/>
        </w:numPr>
        <w:shd w:val="clear" w:color="auto" w:fill="auto"/>
        <w:tabs>
          <w:tab w:val="left" w:pos="793"/>
        </w:tabs>
        <w:spacing w:line="322" w:lineRule="exact"/>
        <w:ind w:left="740"/>
      </w:pPr>
      <w:r w:rsidRPr="00161F0C">
        <w:t>создание условий, обеспечивающих качество образования и развитие у обучающихся готовности к самообразованию и самоопределению на ос</w:t>
      </w:r>
      <w:r w:rsidRPr="00161F0C">
        <w:softHyphen/>
        <w:t xml:space="preserve">новании системно-деятельностного, компетентностного подходов; удовлетворение </w:t>
      </w:r>
      <w:r w:rsidR="007145CD" w:rsidRPr="00161F0C">
        <w:t>образовательных потребностей,</w:t>
      </w:r>
      <w:r w:rsidRPr="00161F0C">
        <w:t xml:space="preserve"> обучающихся в системе основного и дополнительного образования на основ</w:t>
      </w:r>
      <w:r w:rsidR="007145CD" w:rsidRPr="00161F0C">
        <w:t>е личностно-</w:t>
      </w:r>
      <w:r w:rsidRPr="00161F0C">
        <w:t>ориентированного подхода; инновационное построение образователь</w:t>
      </w:r>
      <w:r w:rsidRPr="00161F0C">
        <w:softHyphen/>
        <w:t>ного процесса;</w:t>
      </w:r>
    </w:p>
    <w:p w:rsidR="007B1982" w:rsidRPr="00161F0C" w:rsidRDefault="00A12754">
      <w:pPr>
        <w:pStyle w:val="22"/>
        <w:numPr>
          <w:ilvl w:val="0"/>
          <w:numId w:val="5"/>
        </w:numPr>
        <w:shd w:val="clear" w:color="auto" w:fill="auto"/>
        <w:tabs>
          <w:tab w:val="left" w:pos="793"/>
        </w:tabs>
        <w:ind w:left="740"/>
      </w:pPr>
      <w:r w:rsidRPr="00161F0C">
        <w:t>формирование базовой культуры личности обучающихся на основе культурологических аспектов содержания образовательных программ;</w:t>
      </w:r>
    </w:p>
    <w:p w:rsidR="007B1982" w:rsidRPr="00161F0C" w:rsidRDefault="00A12754">
      <w:pPr>
        <w:pStyle w:val="22"/>
        <w:numPr>
          <w:ilvl w:val="0"/>
          <w:numId w:val="5"/>
        </w:numPr>
        <w:shd w:val="clear" w:color="auto" w:fill="auto"/>
        <w:tabs>
          <w:tab w:val="left" w:pos="793"/>
        </w:tabs>
        <w:spacing w:line="322" w:lineRule="exact"/>
        <w:ind w:left="740"/>
      </w:pPr>
      <w:r w:rsidRPr="00161F0C">
        <w:t>обеспечение социализации обучающихся на основе принципов адапта</w:t>
      </w:r>
      <w:r w:rsidRPr="00161F0C">
        <w:softHyphen/>
        <w:t>ции и индивидуализации образовательного процесса;</w:t>
      </w:r>
    </w:p>
    <w:p w:rsidR="007B1982" w:rsidRPr="00161F0C" w:rsidRDefault="00A12754">
      <w:pPr>
        <w:pStyle w:val="22"/>
        <w:numPr>
          <w:ilvl w:val="0"/>
          <w:numId w:val="5"/>
        </w:numPr>
        <w:shd w:val="clear" w:color="auto" w:fill="auto"/>
        <w:tabs>
          <w:tab w:val="left" w:pos="793"/>
        </w:tabs>
        <w:spacing w:line="322" w:lineRule="exact"/>
        <w:ind w:left="740"/>
      </w:pPr>
      <w:r w:rsidRPr="00161F0C">
        <w:t>формирование у выпускников среднего общего образования положи</w:t>
      </w:r>
      <w:r w:rsidRPr="00161F0C">
        <w:softHyphen/>
        <w:t>тельной мотивации к получению профессионального образования и профессии;</w:t>
      </w:r>
    </w:p>
    <w:p w:rsidR="007B1982" w:rsidRPr="00161F0C" w:rsidRDefault="00A12754">
      <w:pPr>
        <w:pStyle w:val="22"/>
        <w:numPr>
          <w:ilvl w:val="0"/>
          <w:numId w:val="5"/>
        </w:numPr>
        <w:shd w:val="clear" w:color="auto" w:fill="auto"/>
        <w:tabs>
          <w:tab w:val="left" w:pos="793"/>
        </w:tabs>
        <w:spacing w:after="300" w:line="322" w:lineRule="exact"/>
        <w:ind w:left="740"/>
      </w:pPr>
      <w:r w:rsidRPr="00161F0C">
        <w:t>построение основного и дополнительного образования на основе прин</w:t>
      </w:r>
      <w:r w:rsidRPr="00161F0C">
        <w:softHyphen/>
        <w:t>ципов здоровьесбережения, формирование представлений о здоровом образе жизни как общечеловеческой ценности.</w:t>
      </w:r>
    </w:p>
    <w:p w:rsidR="007B1982" w:rsidRPr="00161F0C" w:rsidRDefault="00A12754">
      <w:pPr>
        <w:pStyle w:val="60"/>
        <w:shd w:val="clear" w:color="auto" w:fill="auto"/>
        <w:ind w:left="1620"/>
      </w:pPr>
      <w:r w:rsidRPr="00161F0C">
        <w:lastRenderedPageBreak/>
        <w:t>Задачи учебного плана:</w:t>
      </w:r>
    </w:p>
    <w:p w:rsidR="007B1982" w:rsidRPr="00161F0C" w:rsidRDefault="00A12754">
      <w:pPr>
        <w:pStyle w:val="22"/>
        <w:numPr>
          <w:ilvl w:val="0"/>
          <w:numId w:val="6"/>
        </w:numPr>
        <w:shd w:val="clear" w:color="auto" w:fill="auto"/>
        <w:tabs>
          <w:tab w:val="left" w:pos="960"/>
        </w:tabs>
        <w:spacing w:line="322" w:lineRule="exact"/>
        <w:ind w:left="740" w:firstLine="0"/>
        <w:jc w:val="left"/>
      </w:pPr>
      <w:r w:rsidRPr="00161F0C">
        <w:t>Обеспечить реализацию базового и профильного уровней преподава</w:t>
      </w:r>
      <w:r w:rsidRPr="00161F0C">
        <w:softHyphen/>
        <w:t>ния учебных предметов в соответствии с ФГОС СОО;</w:t>
      </w:r>
    </w:p>
    <w:p w:rsidR="007B1982" w:rsidRPr="00161F0C" w:rsidRDefault="00A12754">
      <w:pPr>
        <w:pStyle w:val="22"/>
        <w:numPr>
          <w:ilvl w:val="0"/>
          <w:numId w:val="6"/>
        </w:numPr>
        <w:shd w:val="clear" w:color="auto" w:fill="auto"/>
        <w:tabs>
          <w:tab w:val="left" w:pos="955"/>
        </w:tabs>
        <w:spacing w:line="322" w:lineRule="exact"/>
        <w:ind w:left="740" w:firstLine="0"/>
      </w:pPr>
      <w:r w:rsidRPr="00161F0C">
        <w:t>Удовлетворить социальный заказ родителей, общества;</w:t>
      </w:r>
    </w:p>
    <w:p w:rsidR="007B1982" w:rsidRPr="00161F0C" w:rsidRDefault="00A12754">
      <w:pPr>
        <w:pStyle w:val="22"/>
        <w:numPr>
          <w:ilvl w:val="0"/>
          <w:numId w:val="6"/>
        </w:numPr>
        <w:shd w:val="clear" w:color="auto" w:fill="auto"/>
        <w:tabs>
          <w:tab w:val="left" w:pos="955"/>
        </w:tabs>
        <w:spacing w:line="322" w:lineRule="exact"/>
        <w:ind w:left="740" w:firstLine="0"/>
      </w:pPr>
      <w:r w:rsidRPr="00161F0C">
        <w:t>Создать условия для удовлетворения и развития интересов, склонно</w:t>
      </w:r>
      <w:r w:rsidRPr="00161F0C">
        <w:softHyphen/>
        <w:t>стей, способностей учащихся, выявления профессиональных намерений учащихся;</w:t>
      </w:r>
    </w:p>
    <w:p w:rsidR="007B1982" w:rsidRPr="00161F0C" w:rsidRDefault="00A12754">
      <w:pPr>
        <w:pStyle w:val="22"/>
        <w:numPr>
          <w:ilvl w:val="0"/>
          <w:numId w:val="6"/>
        </w:numPr>
        <w:shd w:val="clear" w:color="auto" w:fill="auto"/>
        <w:tabs>
          <w:tab w:val="left" w:pos="955"/>
        </w:tabs>
        <w:spacing w:line="322" w:lineRule="exact"/>
        <w:ind w:left="740" w:firstLine="0"/>
      </w:pPr>
      <w:r w:rsidRPr="00161F0C">
        <w:t>Удовлетворить образовательные запросы и познавательные интересы обучающихся.</w:t>
      </w:r>
    </w:p>
    <w:p w:rsidR="007B1982" w:rsidRPr="00161F0C" w:rsidRDefault="00A12754">
      <w:pPr>
        <w:pStyle w:val="20"/>
        <w:keepNext/>
        <w:keepLines/>
        <w:shd w:val="clear" w:color="auto" w:fill="auto"/>
        <w:ind w:left="740" w:firstLine="0"/>
        <w:jc w:val="both"/>
      </w:pPr>
      <w:bookmarkStart w:id="7" w:name="bookmark8"/>
      <w:r w:rsidRPr="00161F0C">
        <w:t>4.Особенности учебного плана среднего общего образования</w:t>
      </w:r>
      <w:bookmarkEnd w:id="7"/>
    </w:p>
    <w:p w:rsidR="007B1982" w:rsidRPr="00161F0C" w:rsidRDefault="00A12754">
      <w:pPr>
        <w:pStyle w:val="22"/>
        <w:shd w:val="clear" w:color="auto" w:fill="auto"/>
        <w:spacing w:line="298" w:lineRule="exact"/>
        <w:ind w:firstLine="760"/>
      </w:pPr>
      <w:r w:rsidRPr="00161F0C">
        <w:t>Учебн</w:t>
      </w:r>
      <w:r w:rsidR="00D8686E" w:rsidRPr="00161F0C">
        <w:t>ый план для обучающихся 10</w:t>
      </w:r>
      <w:r w:rsidR="00B3137E" w:rsidRPr="00161F0C">
        <w:t>-11</w:t>
      </w:r>
      <w:r w:rsidRPr="00161F0C">
        <w:t xml:space="preserve"> класс</w:t>
      </w:r>
      <w:r w:rsidR="00B3137E" w:rsidRPr="00161F0C">
        <w:t>ов</w:t>
      </w:r>
      <w:r w:rsidRPr="00161F0C">
        <w:t xml:space="preserve"> ориентирован на реа</w:t>
      </w:r>
      <w:r w:rsidRPr="00161F0C">
        <w:softHyphen/>
        <w:t>лизацию ФГОС СОО и является одним из механизмов реализации осно</w:t>
      </w:r>
      <w:r w:rsidR="00D8686E" w:rsidRPr="00161F0C">
        <w:t>вной образовательной программы ОГ</w:t>
      </w:r>
      <w:r w:rsidRPr="00161F0C">
        <w:t>БОУ «</w:t>
      </w:r>
      <w:r w:rsidR="00D8686E" w:rsidRPr="00161F0C">
        <w:t>Пятницкая</w:t>
      </w:r>
      <w:r w:rsidRPr="00161F0C">
        <w:t xml:space="preserve"> СОШ» в соответст</w:t>
      </w:r>
      <w:r w:rsidRPr="00161F0C">
        <w:softHyphen/>
        <w:t>вии с требованиями Стандарта.</w:t>
      </w:r>
    </w:p>
    <w:p w:rsidR="007B1982" w:rsidRPr="00161F0C" w:rsidRDefault="00A12754">
      <w:pPr>
        <w:pStyle w:val="22"/>
        <w:shd w:val="clear" w:color="auto" w:fill="auto"/>
        <w:spacing w:line="322" w:lineRule="exact"/>
        <w:ind w:firstLine="760"/>
      </w:pPr>
      <w:r w:rsidRPr="00161F0C">
        <w:t>Учебный план рассчитан на 2-летний нормативный срок освоения государственных образовательных программ среднего общего образования.</w:t>
      </w:r>
    </w:p>
    <w:p w:rsidR="007B1982" w:rsidRPr="00161F0C" w:rsidRDefault="00A12754">
      <w:pPr>
        <w:pStyle w:val="22"/>
        <w:shd w:val="clear" w:color="auto" w:fill="auto"/>
        <w:spacing w:line="322" w:lineRule="exact"/>
        <w:ind w:left="180" w:firstLine="580"/>
      </w:pPr>
      <w:r w:rsidRPr="00161F0C">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7B1982" w:rsidRPr="00161F0C" w:rsidRDefault="00A12754" w:rsidP="00B3137E">
      <w:pPr>
        <w:pStyle w:val="22"/>
        <w:shd w:val="clear" w:color="auto" w:fill="auto"/>
        <w:spacing w:line="322" w:lineRule="exact"/>
        <w:ind w:firstLine="760"/>
      </w:pPr>
      <w:r w:rsidRPr="00161F0C">
        <w:t xml:space="preserve">Учебный план </w:t>
      </w:r>
      <w:r w:rsidR="00D8686E" w:rsidRPr="00161F0C">
        <w:t>202</w:t>
      </w:r>
      <w:r w:rsidR="007145CD" w:rsidRPr="00161F0C">
        <w:t>2/2023</w:t>
      </w:r>
      <w:r w:rsidRPr="00161F0C">
        <w:t xml:space="preserve"> учебного года отражает ор</w:t>
      </w:r>
      <w:r w:rsidRPr="00161F0C">
        <w:softHyphen/>
        <w:t>ганизационно-педагогические условия, необходимые для достижения резуль</w:t>
      </w:r>
      <w:r w:rsidRPr="00161F0C">
        <w:softHyphen/>
        <w:t>татов освоения основной образовательной программы в соответствии с требо</w:t>
      </w:r>
      <w:r w:rsidRPr="00161F0C">
        <w:softHyphen/>
        <w:t>ваниями ФГОС СОО и реализует программы базового и углублённого уровней обучения.</w:t>
      </w:r>
    </w:p>
    <w:p w:rsidR="007B1982" w:rsidRPr="00161F0C" w:rsidRDefault="00A12754" w:rsidP="00B3137E">
      <w:pPr>
        <w:pStyle w:val="22"/>
        <w:shd w:val="clear" w:color="auto" w:fill="auto"/>
        <w:spacing w:line="322" w:lineRule="exact"/>
        <w:ind w:firstLine="760"/>
      </w:pPr>
      <w:r w:rsidRPr="00161F0C">
        <w:t>Результаты базового уровня ориентированы на общую функциональную грамотность, получение компетентностей для повседневной жизни и общего развития.</w:t>
      </w:r>
    </w:p>
    <w:p w:rsidR="007B1982" w:rsidRPr="00161F0C" w:rsidRDefault="00A12754" w:rsidP="00B3137E">
      <w:pPr>
        <w:pStyle w:val="22"/>
        <w:shd w:val="clear" w:color="auto" w:fill="auto"/>
        <w:spacing w:line="322" w:lineRule="exact"/>
        <w:ind w:firstLine="760"/>
      </w:pPr>
      <w:r w:rsidRPr="00161F0C">
        <w:t>Результаты углубленного уровня ориентированы на получение компе</w:t>
      </w:r>
      <w:r w:rsidRPr="00161F0C">
        <w:softHyphen/>
        <w:t>тентностей для последующей профессиональной деятельности как в рамках данной предметной области, так и в смежных с ней областях.</w:t>
      </w:r>
    </w:p>
    <w:p w:rsidR="007B1982" w:rsidRPr="00161F0C" w:rsidRDefault="00A12754" w:rsidP="00B3137E">
      <w:pPr>
        <w:pStyle w:val="22"/>
        <w:shd w:val="clear" w:color="auto" w:fill="auto"/>
        <w:spacing w:after="87" w:line="322" w:lineRule="exact"/>
        <w:ind w:firstLine="760"/>
      </w:pPr>
      <w:r w:rsidRPr="00161F0C">
        <w:t>Исходя из этого, учебные предметы, представленные в УП, выбраны для изучения обучающимся либо на базовом, либо на углублённом уровне.</w:t>
      </w:r>
    </w:p>
    <w:p w:rsidR="007B1982" w:rsidRPr="00161F0C" w:rsidRDefault="00A12754" w:rsidP="00B3137E">
      <w:pPr>
        <w:pStyle w:val="22"/>
        <w:shd w:val="clear" w:color="auto" w:fill="auto"/>
        <w:spacing w:line="288" w:lineRule="exact"/>
        <w:ind w:firstLine="760"/>
      </w:pPr>
      <w:r w:rsidRPr="00161F0C">
        <w:t>Выбирая различные сочетания базовых и углублённых учебных предме</w:t>
      </w:r>
      <w:r w:rsidRPr="00161F0C">
        <w:softHyphen/>
        <w:t>тов и учитывая нормативы учебного времени, установленные СанПиНами, ка</w:t>
      </w:r>
      <w:r w:rsidRPr="00161F0C">
        <w:softHyphen/>
        <w:t>ждый обучающийся сформировал собственный учебный план. Такой подход способствует организации нескольких групп внутри одного класса.</w:t>
      </w:r>
    </w:p>
    <w:p w:rsidR="007B1982" w:rsidRPr="00161F0C" w:rsidRDefault="00A12754" w:rsidP="00B3137E">
      <w:pPr>
        <w:pStyle w:val="22"/>
        <w:shd w:val="clear" w:color="auto" w:fill="auto"/>
        <w:spacing w:line="326" w:lineRule="exact"/>
        <w:ind w:firstLine="760"/>
      </w:pPr>
      <w:r w:rsidRPr="00161F0C">
        <w:t>На основании выбора обучающихся и их родителей (законных предста</w:t>
      </w:r>
      <w:r w:rsidRPr="00161F0C">
        <w:softHyphen/>
        <w:t>вителей) организуются следующие профили обучения:</w:t>
      </w:r>
    </w:p>
    <w:p w:rsidR="00B3137E" w:rsidRPr="00161F0C" w:rsidRDefault="00B3137E" w:rsidP="00B3137E">
      <w:pPr>
        <w:pStyle w:val="22"/>
        <w:numPr>
          <w:ilvl w:val="0"/>
          <w:numId w:val="7"/>
        </w:numPr>
        <w:shd w:val="clear" w:color="auto" w:fill="auto"/>
        <w:tabs>
          <w:tab w:val="left" w:pos="217"/>
        </w:tabs>
        <w:spacing w:line="322" w:lineRule="exact"/>
        <w:ind w:firstLine="0"/>
      </w:pPr>
      <w:r w:rsidRPr="00161F0C">
        <w:t>1</w:t>
      </w:r>
      <w:r w:rsidR="007145CD" w:rsidRPr="00161F0C">
        <w:t>1</w:t>
      </w:r>
      <w:r w:rsidRPr="00161F0C">
        <w:t xml:space="preserve"> класс - </w:t>
      </w:r>
      <w:r w:rsidR="00443451" w:rsidRPr="00161F0C">
        <w:t>универсальный</w:t>
      </w:r>
      <w:r w:rsidRPr="00161F0C">
        <w:t xml:space="preserve"> профиль, гуманитарный профиль, техноло</w:t>
      </w:r>
      <w:r w:rsidRPr="00161F0C">
        <w:softHyphen/>
        <w:t>гический профиль;</w:t>
      </w:r>
    </w:p>
    <w:p w:rsidR="00D8686E" w:rsidRPr="00161F0C" w:rsidRDefault="00A12754" w:rsidP="00B3137E">
      <w:pPr>
        <w:pStyle w:val="22"/>
        <w:numPr>
          <w:ilvl w:val="0"/>
          <w:numId w:val="7"/>
        </w:numPr>
        <w:shd w:val="clear" w:color="auto" w:fill="auto"/>
        <w:tabs>
          <w:tab w:val="left" w:pos="217"/>
        </w:tabs>
        <w:spacing w:line="322" w:lineRule="exact"/>
        <w:ind w:firstLine="0"/>
      </w:pPr>
      <w:r w:rsidRPr="00161F0C">
        <w:t>1</w:t>
      </w:r>
      <w:r w:rsidR="007145CD" w:rsidRPr="00161F0C">
        <w:t>0</w:t>
      </w:r>
      <w:r w:rsidRPr="00161F0C">
        <w:t xml:space="preserve"> класс - естественно - научный профиль, гуманитарный профиль, техноло</w:t>
      </w:r>
      <w:r w:rsidRPr="00161F0C">
        <w:softHyphen/>
        <w:t xml:space="preserve">гический профиль, </w:t>
      </w:r>
      <w:r w:rsidR="00D8686E" w:rsidRPr="00161F0C">
        <w:t xml:space="preserve">гуманитарный профиль, социально-экономический профиль, </w:t>
      </w:r>
      <w:r w:rsidRPr="00161F0C">
        <w:t>универсальный профиль</w:t>
      </w:r>
      <w:r w:rsidR="00B3137E" w:rsidRPr="00161F0C">
        <w:t>.</w:t>
      </w:r>
    </w:p>
    <w:p w:rsidR="00D8686E" w:rsidRPr="00161F0C" w:rsidRDefault="00D8686E" w:rsidP="00D8686E">
      <w:pPr>
        <w:pStyle w:val="22"/>
        <w:shd w:val="clear" w:color="auto" w:fill="auto"/>
        <w:tabs>
          <w:tab w:val="left" w:pos="217"/>
        </w:tabs>
        <w:spacing w:line="322" w:lineRule="exact"/>
        <w:ind w:firstLine="0"/>
      </w:pPr>
    </w:p>
    <w:p w:rsidR="007B1982" w:rsidRPr="00161F0C" w:rsidRDefault="00987FC7" w:rsidP="00D8686E">
      <w:pPr>
        <w:pStyle w:val="22"/>
        <w:shd w:val="clear" w:color="auto" w:fill="auto"/>
        <w:tabs>
          <w:tab w:val="left" w:pos="217"/>
        </w:tabs>
        <w:spacing w:line="322" w:lineRule="exact"/>
        <w:ind w:firstLine="0"/>
      </w:pPr>
      <w:r>
        <w:tab/>
      </w:r>
      <w:r w:rsidR="00A12754" w:rsidRPr="00161F0C">
        <w:t xml:space="preserve">Учебный план состоит из двух частей: </w:t>
      </w:r>
      <w:r w:rsidR="00A12754" w:rsidRPr="00161F0C">
        <w:rPr>
          <w:rStyle w:val="29"/>
        </w:rPr>
        <w:t>обязательной части</w:t>
      </w:r>
      <w:r w:rsidR="00A12754" w:rsidRPr="00161F0C">
        <w:rPr>
          <w:rStyle w:val="24"/>
        </w:rPr>
        <w:t xml:space="preserve"> </w:t>
      </w:r>
      <w:r w:rsidR="00A12754" w:rsidRPr="00161F0C">
        <w:t xml:space="preserve">и </w:t>
      </w:r>
      <w:r w:rsidR="00A12754" w:rsidRPr="00161F0C">
        <w:rPr>
          <w:rStyle w:val="29"/>
        </w:rPr>
        <w:t xml:space="preserve">части, </w:t>
      </w:r>
      <w:r w:rsidR="00A12754" w:rsidRPr="00161F0C">
        <w:rPr>
          <w:rStyle w:val="29"/>
        </w:rPr>
        <w:lastRenderedPageBreak/>
        <w:t>формируемой участниками образовательного процесса</w:t>
      </w:r>
      <w:r w:rsidR="00A12754" w:rsidRPr="00161F0C">
        <w:rPr>
          <w:rStyle w:val="24"/>
        </w:rPr>
        <w:t xml:space="preserve"> </w:t>
      </w:r>
      <w:r w:rsidR="00A12754" w:rsidRPr="00161F0C">
        <w:t>(соотношение меж</w:t>
      </w:r>
      <w:r w:rsidR="00A12754" w:rsidRPr="00161F0C">
        <w:softHyphen/>
        <w:t>ду частями 60 % и 40 %).</w:t>
      </w:r>
    </w:p>
    <w:p w:rsidR="007B1982" w:rsidRPr="00161F0C" w:rsidRDefault="00A12754" w:rsidP="007145CD">
      <w:pPr>
        <w:pStyle w:val="22"/>
        <w:shd w:val="clear" w:color="auto" w:fill="auto"/>
        <w:spacing w:line="276" w:lineRule="auto"/>
        <w:ind w:left="360" w:firstLine="400"/>
      </w:pPr>
      <w:r w:rsidRPr="00161F0C">
        <w:rPr>
          <w:rStyle w:val="24"/>
        </w:rPr>
        <w:t xml:space="preserve">Обязательная часть </w:t>
      </w:r>
      <w:r w:rsidRPr="00161F0C">
        <w:t xml:space="preserve">предусматривает изучение </w:t>
      </w:r>
      <w:r w:rsidRPr="00161F0C">
        <w:rPr>
          <w:rStyle w:val="29"/>
        </w:rPr>
        <w:t>обязательных предме</w:t>
      </w:r>
      <w:r w:rsidRPr="00161F0C">
        <w:rPr>
          <w:rStyle w:val="29"/>
        </w:rPr>
        <w:softHyphen/>
        <w:t>тов</w:t>
      </w:r>
      <w:r w:rsidRPr="00161F0C">
        <w:rPr>
          <w:rStyle w:val="24"/>
        </w:rPr>
        <w:t xml:space="preserve"> </w:t>
      </w:r>
      <w:r w:rsidRPr="00161F0C">
        <w:t>- не менее одного учебного предмета из каждой предметной области («Филология», «Иностранные языки», «Общественные науки», «Математика и информатика», «Физическая культура, экология и основы безопасности жизнедеятельности»), определенной ФГОС СОО, в том числе общие для включения во все учебные планы учебные предметы:</w:t>
      </w:r>
    </w:p>
    <w:p w:rsidR="007B1982" w:rsidRPr="00161F0C" w:rsidRDefault="00D8686E" w:rsidP="007145CD">
      <w:pPr>
        <w:pStyle w:val="22"/>
        <w:shd w:val="clear" w:color="auto" w:fill="auto"/>
        <w:spacing w:line="276" w:lineRule="auto"/>
        <w:ind w:firstLine="0"/>
      </w:pPr>
      <w:r w:rsidRPr="00161F0C">
        <w:t xml:space="preserve">           </w:t>
      </w:r>
      <w:r w:rsidR="00A12754" w:rsidRPr="00161F0C">
        <w:t>русский язык,</w:t>
      </w:r>
    </w:p>
    <w:p w:rsidR="007B1982" w:rsidRPr="00161F0C" w:rsidRDefault="00A12754" w:rsidP="007145CD">
      <w:pPr>
        <w:pStyle w:val="22"/>
        <w:shd w:val="clear" w:color="auto" w:fill="auto"/>
        <w:spacing w:line="276" w:lineRule="auto"/>
        <w:ind w:left="360" w:firstLine="400"/>
      </w:pPr>
      <w:r w:rsidRPr="00161F0C">
        <w:t>литература,</w:t>
      </w:r>
    </w:p>
    <w:p w:rsidR="007B1982" w:rsidRPr="00161F0C" w:rsidRDefault="00D8686E" w:rsidP="007145CD">
      <w:pPr>
        <w:pStyle w:val="22"/>
        <w:shd w:val="clear" w:color="auto" w:fill="auto"/>
        <w:spacing w:line="276" w:lineRule="auto"/>
        <w:ind w:firstLine="0"/>
      </w:pPr>
      <w:r w:rsidRPr="00161F0C">
        <w:t xml:space="preserve">           </w:t>
      </w:r>
      <w:r w:rsidR="00A12754" w:rsidRPr="00161F0C">
        <w:t>английский язык,</w:t>
      </w:r>
    </w:p>
    <w:p w:rsidR="007B1982" w:rsidRPr="00161F0C" w:rsidRDefault="00A12754" w:rsidP="007145CD">
      <w:pPr>
        <w:pStyle w:val="22"/>
        <w:shd w:val="clear" w:color="auto" w:fill="auto"/>
        <w:spacing w:line="276" w:lineRule="auto"/>
        <w:ind w:left="780" w:firstLine="0"/>
      </w:pPr>
      <w:r w:rsidRPr="00161F0C">
        <w:t>математика: алгебра и начала математического анализа, геометрия, история,</w:t>
      </w:r>
    </w:p>
    <w:p w:rsidR="007B1982" w:rsidRPr="00161F0C" w:rsidRDefault="00A12754" w:rsidP="007145CD">
      <w:pPr>
        <w:pStyle w:val="22"/>
        <w:shd w:val="clear" w:color="auto" w:fill="auto"/>
        <w:spacing w:line="276" w:lineRule="auto"/>
        <w:ind w:firstLine="780"/>
      </w:pPr>
      <w:r w:rsidRPr="00161F0C">
        <w:t>физическая культура,</w:t>
      </w:r>
    </w:p>
    <w:p w:rsidR="007B1982" w:rsidRPr="00161F0C" w:rsidRDefault="00A12754" w:rsidP="007145CD">
      <w:pPr>
        <w:pStyle w:val="22"/>
        <w:shd w:val="clear" w:color="auto" w:fill="auto"/>
        <w:spacing w:line="276" w:lineRule="auto"/>
        <w:ind w:firstLine="780"/>
      </w:pPr>
      <w:r w:rsidRPr="00161F0C">
        <w:t>основы безопасности жизнедеятельности,</w:t>
      </w:r>
    </w:p>
    <w:p w:rsidR="007B1982" w:rsidRPr="00161F0C" w:rsidRDefault="00A12754" w:rsidP="007145CD">
      <w:pPr>
        <w:pStyle w:val="22"/>
        <w:shd w:val="clear" w:color="auto" w:fill="auto"/>
        <w:spacing w:line="276" w:lineRule="auto"/>
        <w:ind w:firstLine="780"/>
      </w:pPr>
      <w:r w:rsidRPr="00161F0C">
        <w:t>родной язык,</w:t>
      </w:r>
    </w:p>
    <w:p w:rsidR="007B1982" w:rsidRPr="00161F0C" w:rsidRDefault="00A12754" w:rsidP="007145CD">
      <w:pPr>
        <w:pStyle w:val="22"/>
        <w:shd w:val="clear" w:color="auto" w:fill="auto"/>
        <w:spacing w:line="276" w:lineRule="auto"/>
        <w:ind w:firstLine="780"/>
      </w:pPr>
      <w:r w:rsidRPr="00161F0C">
        <w:t>родная литература,</w:t>
      </w:r>
    </w:p>
    <w:p w:rsidR="007B1982" w:rsidRPr="00161F0C" w:rsidRDefault="00A12754" w:rsidP="007145CD">
      <w:pPr>
        <w:pStyle w:val="22"/>
        <w:shd w:val="clear" w:color="auto" w:fill="auto"/>
        <w:spacing w:line="276" w:lineRule="auto"/>
        <w:ind w:firstLine="780"/>
      </w:pPr>
      <w:r w:rsidRPr="00161F0C">
        <w:t>астрономия,</w:t>
      </w:r>
    </w:p>
    <w:p w:rsidR="007B1982" w:rsidRPr="00161F0C" w:rsidRDefault="00A12754" w:rsidP="007145CD">
      <w:pPr>
        <w:pStyle w:val="22"/>
        <w:shd w:val="clear" w:color="auto" w:fill="auto"/>
        <w:spacing w:line="276" w:lineRule="auto"/>
        <w:ind w:right="-7" w:firstLine="780"/>
      </w:pPr>
      <w:r w:rsidRPr="00161F0C">
        <w:t xml:space="preserve">индивидуальный проект и </w:t>
      </w:r>
      <w:r w:rsidRPr="00161F0C">
        <w:rPr>
          <w:rStyle w:val="2a"/>
        </w:rPr>
        <w:t>учебных предметов по выбору</w:t>
      </w:r>
      <w:r w:rsidRPr="00161F0C">
        <w:t xml:space="preserve"> учащихся.</w:t>
      </w:r>
    </w:p>
    <w:p w:rsidR="007B1982" w:rsidRPr="00161F0C" w:rsidRDefault="00A12754" w:rsidP="007145CD">
      <w:pPr>
        <w:pStyle w:val="22"/>
        <w:shd w:val="clear" w:color="auto" w:fill="auto"/>
        <w:spacing w:line="276" w:lineRule="auto"/>
        <w:ind w:firstLine="780"/>
      </w:pPr>
      <w:r w:rsidRPr="00161F0C">
        <w:t>Учебный план профиля обучения строится с ориентацией на будущую сферу профессиональной деятельности, с учетом предполагаемого продолже</w:t>
      </w:r>
      <w:r w:rsidRPr="00161F0C">
        <w:softHyphen/>
        <w:t>ния образования обучающи</w:t>
      </w:r>
      <w:r w:rsidR="00D8686E" w:rsidRPr="00161F0C">
        <w:t>хся. В 10</w:t>
      </w:r>
      <w:r w:rsidR="00B3137E" w:rsidRPr="00161F0C">
        <w:t>-11</w:t>
      </w:r>
      <w:r w:rsidRPr="00161F0C">
        <w:t xml:space="preserve"> класс</w:t>
      </w:r>
      <w:r w:rsidR="00B3137E" w:rsidRPr="00161F0C">
        <w:t>ах</w:t>
      </w:r>
      <w:r w:rsidRPr="00161F0C">
        <w:t xml:space="preserve"> учебный план профиля обуче</w:t>
      </w:r>
      <w:r w:rsidRPr="00161F0C">
        <w:softHyphen/>
        <w:t>ния содержит 11-12 учебных предметов.</w:t>
      </w:r>
    </w:p>
    <w:p w:rsidR="007B1982" w:rsidRPr="00161F0C" w:rsidRDefault="00A12754" w:rsidP="00776831">
      <w:pPr>
        <w:pStyle w:val="22"/>
        <w:shd w:val="clear" w:color="auto" w:fill="auto"/>
        <w:ind w:firstLine="780"/>
      </w:pPr>
      <w:r w:rsidRPr="00161F0C">
        <w:t>В 1</w:t>
      </w:r>
      <w:r w:rsidR="007145CD" w:rsidRPr="00161F0C">
        <w:t>1</w:t>
      </w:r>
      <w:r w:rsidRPr="00161F0C">
        <w:t xml:space="preserve"> классе на углубленном уровне изучаются в группе </w:t>
      </w:r>
      <w:r w:rsidRPr="00161F0C">
        <w:rPr>
          <w:b/>
        </w:rPr>
        <w:t>гуманитарного</w:t>
      </w:r>
      <w:r w:rsidRPr="00161F0C">
        <w:t xml:space="preserve"> профиля обучения: «Русский язык» - 3 часа, </w:t>
      </w:r>
      <w:r w:rsidR="00B62CB4" w:rsidRPr="00161F0C">
        <w:t xml:space="preserve">литература – 5 часов, «Иностранный язык» - 6 часов </w:t>
      </w:r>
      <w:r w:rsidRPr="00161F0C">
        <w:t xml:space="preserve">в неделю, в группе </w:t>
      </w:r>
      <w:r w:rsidRPr="00161F0C">
        <w:rPr>
          <w:b/>
        </w:rPr>
        <w:t>технологического</w:t>
      </w:r>
      <w:r w:rsidRPr="00161F0C">
        <w:t xml:space="preserve"> про</w:t>
      </w:r>
      <w:r w:rsidRPr="00161F0C">
        <w:softHyphen/>
        <w:t>филя обучения: «Математика» - 6 часов, «</w:t>
      </w:r>
      <w:r w:rsidR="00B62CB4" w:rsidRPr="00161F0C">
        <w:t>Информатика</w:t>
      </w:r>
      <w:r w:rsidRPr="00161F0C">
        <w:t xml:space="preserve">» - </w:t>
      </w:r>
      <w:r w:rsidR="00B62CB4" w:rsidRPr="00161F0C">
        <w:t>4</w:t>
      </w:r>
      <w:r w:rsidRPr="00161F0C">
        <w:t xml:space="preserve"> час</w:t>
      </w:r>
      <w:r w:rsidR="00B62CB4" w:rsidRPr="00161F0C">
        <w:t>а</w:t>
      </w:r>
      <w:r w:rsidRPr="00161F0C">
        <w:t>,</w:t>
      </w:r>
      <w:r w:rsidR="00B62CB4" w:rsidRPr="00161F0C">
        <w:t xml:space="preserve"> «Физика» - 5 часов,</w:t>
      </w:r>
      <w:r w:rsidRPr="00161F0C">
        <w:t xml:space="preserve"> в группе </w:t>
      </w:r>
      <w:r w:rsidR="00443451" w:rsidRPr="00161F0C">
        <w:rPr>
          <w:b/>
        </w:rPr>
        <w:t>универсального</w:t>
      </w:r>
      <w:r w:rsidRPr="00161F0C">
        <w:t xml:space="preserve"> профиля: «</w:t>
      </w:r>
      <w:r w:rsidR="00B3137E" w:rsidRPr="00161F0C">
        <w:t>Русский язык</w:t>
      </w:r>
      <w:r w:rsidRPr="00161F0C">
        <w:t xml:space="preserve">» - </w:t>
      </w:r>
      <w:r w:rsidR="00B3137E" w:rsidRPr="00161F0C">
        <w:t>3</w:t>
      </w:r>
      <w:r w:rsidRPr="00161F0C">
        <w:t xml:space="preserve"> час</w:t>
      </w:r>
      <w:r w:rsidR="00B3137E" w:rsidRPr="00161F0C">
        <w:t>а</w:t>
      </w:r>
      <w:r w:rsidRPr="00161F0C">
        <w:t>, «Хи</w:t>
      </w:r>
      <w:r w:rsidRPr="00161F0C">
        <w:softHyphen/>
        <w:t>мия»- 5</w:t>
      </w:r>
      <w:r w:rsidR="00B3137E" w:rsidRPr="00161F0C">
        <w:t xml:space="preserve"> </w:t>
      </w:r>
      <w:r w:rsidRPr="00161F0C">
        <w:t>час</w:t>
      </w:r>
      <w:r w:rsidR="00B3137E" w:rsidRPr="00161F0C">
        <w:t>ов, «Биология» -3 часа в неделю</w:t>
      </w:r>
      <w:r w:rsidRPr="00161F0C">
        <w:t>.</w:t>
      </w:r>
    </w:p>
    <w:p w:rsidR="00B3137E" w:rsidRPr="00161F0C" w:rsidRDefault="007145CD" w:rsidP="00B3137E">
      <w:pPr>
        <w:pStyle w:val="22"/>
        <w:shd w:val="clear" w:color="auto" w:fill="auto"/>
        <w:ind w:firstLine="780"/>
      </w:pPr>
      <w:r w:rsidRPr="00161F0C">
        <w:t>В 10</w:t>
      </w:r>
      <w:r w:rsidR="00B3137E" w:rsidRPr="00161F0C">
        <w:t xml:space="preserve"> классе на углубленном уровне изучаются в группе </w:t>
      </w:r>
      <w:r w:rsidR="00B3137E" w:rsidRPr="00161F0C">
        <w:rPr>
          <w:b/>
        </w:rPr>
        <w:t>гуманитарного</w:t>
      </w:r>
      <w:r w:rsidR="00B3137E" w:rsidRPr="00161F0C">
        <w:t xml:space="preserve"> профиля обучения: «Русский язык» - 3 часа, литература – 5 часов, «Иностранный язык» - 6 часов в неделю, в группе </w:t>
      </w:r>
      <w:r w:rsidR="00B3137E" w:rsidRPr="00161F0C">
        <w:rPr>
          <w:b/>
        </w:rPr>
        <w:t>технологического</w:t>
      </w:r>
      <w:r w:rsidR="00B3137E" w:rsidRPr="00161F0C">
        <w:t xml:space="preserve"> про</w:t>
      </w:r>
      <w:r w:rsidR="00B3137E" w:rsidRPr="00161F0C">
        <w:softHyphen/>
        <w:t xml:space="preserve">филя обучения: «Математика» - 6 часов, «Информатика» - 4 часа, «Физика» - 5 часов, в группе </w:t>
      </w:r>
      <w:r w:rsidR="00B3137E" w:rsidRPr="00161F0C">
        <w:rPr>
          <w:b/>
        </w:rPr>
        <w:t>естественно - научного</w:t>
      </w:r>
      <w:r w:rsidR="00B3137E" w:rsidRPr="00161F0C">
        <w:t xml:space="preserve"> профиля: «Математика» - 6 часов, «Хи</w:t>
      </w:r>
      <w:r w:rsidR="00B3137E" w:rsidRPr="00161F0C">
        <w:softHyphen/>
        <w:t xml:space="preserve">мия»- 5 часов, «Биология» -3 часа в неделю, в группе </w:t>
      </w:r>
      <w:r w:rsidR="00B3137E" w:rsidRPr="00161F0C">
        <w:rPr>
          <w:b/>
        </w:rPr>
        <w:t>универсального</w:t>
      </w:r>
      <w:r w:rsidR="00C5025F" w:rsidRPr="00161F0C">
        <w:t xml:space="preserve"> профиля обучения</w:t>
      </w:r>
      <w:r w:rsidR="00B3137E" w:rsidRPr="00161F0C">
        <w:t>: «Русский язык» - 3 часа, «Литература» - 5 часов, «Математика» -6 часов в не</w:t>
      </w:r>
      <w:r w:rsidR="00B3137E" w:rsidRPr="00161F0C">
        <w:softHyphen/>
        <w:t xml:space="preserve">делю в неделю, в группе </w:t>
      </w:r>
      <w:r w:rsidR="00B3137E" w:rsidRPr="00161F0C">
        <w:rPr>
          <w:b/>
        </w:rPr>
        <w:t>социально-экономического</w:t>
      </w:r>
      <w:r w:rsidR="00B3137E" w:rsidRPr="00161F0C">
        <w:t xml:space="preserve"> профиля обучения: «Математика» - 6 часов, «Информатика» – 4 часа, «География» - 3 часа, «Экономика» - 2 часа в неделю.</w:t>
      </w:r>
    </w:p>
    <w:p w:rsidR="007B1982" w:rsidRPr="00161F0C" w:rsidRDefault="00A12754" w:rsidP="00776831">
      <w:pPr>
        <w:pStyle w:val="22"/>
        <w:shd w:val="clear" w:color="auto" w:fill="auto"/>
        <w:ind w:firstLine="780"/>
      </w:pPr>
      <w:r w:rsidRPr="00161F0C">
        <w:t xml:space="preserve">На уровне среднего общего образования обучающиеся овладеют опытом проектно-исследовательской деятельности как индивидуально, так и </w:t>
      </w:r>
      <w:r w:rsidRPr="00161F0C">
        <w:lastRenderedPageBreak/>
        <w:t>в коман</w:t>
      </w:r>
      <w:r w:rsidRPr="00161F0C">
        <w:softHyphen/>
        <w:t>де, технологиями решения творческих задач, проектирования, исследования, моделирования, конструирования; научатся решать прикладные задачи в про</w:t>
      </w:r>
      <w:r w:rsidRPr="00161F0C">
        <w:softHyphen/>
        <w:t>цессе учебной и исследовательской д</w:t>
      </w:r>
      <w:r w:rsidR="00D8686E" w:rsidRPr="00161F0C">
        <w:t>еятельности. В учебном плане 10</w:t>
      </w:r>
      <w:r w:rsidR="00B3137E" w:rsidRPr="00161F0C">
        <w:t>-11</w:t>
      </w:r>
      <w:r w:rsidRPr="00161F0C">
        <w:t xml:space="preserve"> класс</w:t>
      </w:r>
      <w:r w:rsidR="00B3137E" w:rsidRPr="00161F0C">
        <w:t>ов</w:t>
      </w:r>
      <w:r w:rsidRPr="00161F0C">
        <w:t xml:space="preserve"> предусмотрено выполнение обучающимися индивидуального проекта. Индивидуальный проект выполняется под руководством учителя обучающим</w:t>
      </w:r>
      <w:r w:rsidRPr="00161F0C">
        <w:softHyphen/>
        <w:t>ся самостоятельно по выбранной теме в рамках одного или нескольких изу</w:t>
      </w:r>
      <w:r w:rsidRPr="00161F0C">
        <w:softHyphen/>
        <w:t>чаемых учебных предметов, курсов в любой избранной области деятельности: познавательной, практической, учебно-исследовательской, социальной, худо</w:t>
      </w:r>
      <w:r w:rsidRPr="00161F0C">
        <w:softHyphen/>
        <w:t xml:space="preserve">жественно-творческой. В рамках предмета «Индивидуальный проект» в 10 классе изучение теории создания проекта, в 11 классе </w:t>
      </w:r>
      <w:r w:rsidR="00D8686E" w:rsidRPr="00161F0C">
        <w:t>–</w:t>
      </w:r>
      <w:r w:rsidRPr="00161F0C">
        <w:t xml:space="preserve"> выполнение и защита проекта.</w:t>
      </w:r>
    </w:p>
    <w:p w:rsidR="007B1982" w:rsidRPr="00161F0C" w:rsidRDefault="00A12754" w:rsidP="00776831">
      <w:pPr>
        <w:pStyle w:val="22"/>
        <w:shd w:val="clear" w:color="auto" w:fill="auto"/>
        <w:ind w:firstLine="780"/>
      </w:pPr>
      <w:r w:rsidRPr="00161F0C">
        <w:t>В 10-11 классах учебный предмет «Русский язык» изучается в объеме 1 часа в неделю на базовом и 3 часов в неделю на углублённом уровнях, учиты</w:t>
      </w:r>
      <w:r w:rsidRPr="00161F0C">
        <w:softHyphen/>
        <w:t xml:space="preserve">вается </w:t>
      </w:r>
      <w:r w:rsidR="00D8686E" w:rsidRPr="00161F0C">
        <w:t>возрастающая</w:t>
      </w:r>
      <w:r w:rsidRPr="00161F0C">
        <w:t xml:space="preserve"> роль русского языка в современном обществе и обяза</w:t>
      </w:r>
      <w:r w:rsidRPr="00161F0C">
        <w:softHyphen/>
        <w:t>тельный экзамен в форме ЕГЭ при прохождении государственной итоговой аттестации за курс среднего общего образования.</w:t>
      </w:r>
    </w:p>
    <w:p w:rsidR="007B1982" w:rsidRPr="00161F0C" w:rsidRDefault="00A12754" w:rsidP="00776831">
      <w:pPr>
        <w:pStyle w:val="22"/>
        <w:shd w:val="clear" w:color="auto" w:fill="auto"/>
        <w:ind w:firstLine="780"/>
      </w:pPr>
      <w:r w:rsidRPr="00161F0C">
        <w:t>В связи с реализацией задачи обеспечения освоения выпускниками школы иностранного языка на функциональном уровне в 10-11 классах</w:t>
      </w:r>
      <w:r w:rsidR="00D8686E" w:rsidRPr="00161F0C">
        <w:t xml:space="preserve"> </w:t>
      </w:r>
      <w:r w:rsidRPr="00161F0C">
        <w:t>учебный предмет «Иностранный язык (английский)» изучается в объеме 3 ча</w:t>
      </w:r>
      <w:r w:rsidRPr="00161F0C">
        <w:softHyphen/>
        <w:t>сов в неделю на базовом уровне и в объеме 6 часов на углублённом уровне.</w:t>
      </w:r>
    </w:p>
    <w:p w:rsidR="007B1982" w:rsidRPr="00161F0C" w:rsidRDefault="00A12754" w:rsidP="00776831">
      <w:pPr>
        <w:pStyle w:val="22"/>
        <w:shd w:val="clear" w:color="auto" w:fill="auto"/>
        <w:spacing w:line="322" w:lineRule="exact"/>
        <w:ind w:firstLine="740"/>
      </w:pPr>
      <w:r w:rsidRPr="00161F0C">
        <w:t>В 10-11 классах изучаются самостоятельные учебные предметы «Физи</w:t>
      </w:r>
      <w:r w:rsidRPr="00161F0C">
        <w:softHyphen/>
        <w:t>ка», «Химия», «Биология».</w:t>
      </w:r>
    </w:p>
    <w:p w:rsidR="007B1982" w:rsidRPr="00161F0C" w:rsidRDefault="00A12754" w:rsidP="00776831">
      <w:pPr>
        <w:pStyle w:val="22"/>
        <w:shd w:val="clear" w:color="auto" w:fill="auto"/>
        <w:spacing w:line="322" w:lineRule="exact"/>
        <w:ind w:firstLine="740"/>
      </w:pPr>
      <w:r w:rsidRPr="00161F0C">
        <w:t>На уровне среднего общего образования изучается учебный предмет «Математика» на базовом и углублённом уровнях. Реализуется изучение двух модулей учебного предмета: «Алгебра и начала математического анализа» и «Геометрия». Учебный предмет «Математика» на базовом уровне изучается в объеме 4 часов в неделю, на углублённом уровне - 6 часов в неделю.</w:t>
      </w:r>
    </w:p>
    <w:p w:rsidR="007B1982" w:rsidRPr="00161F0C" w:rsidRDefault="00A12754" w:rsidP="00776831">
      <w:pPr>
        <w:pStyle w:val="22"/>
        <w:shd w:val="clear" w:color="auto" w:fill="auto"/>
        <w:spacing w:line="322" w:lineRule="exact"/>
        <w:ind w:firstLine="740"/>
      </w:pPr>
      <w:r w:rsidRPr="00161F0C">
        <w:t>Учебный предмет «Информатика» изучается в 10-11 классах в объёме 1 часа в неделю на базовом уровне и 4 часа на углубленном.</w:t>
      </w:r>
    </w:p>
    <w:p w:rsidR="007B1982" w:rsidRPr="00161F0C" w:rsidRDefault="00A12754" w:rsidP="00776831">
      <w:pPr>
        <w:pStyle w:val="22"/>
        <w:shd w:val="clear" w:color="auto" w:fill="auto"/>
        <w:spacing w:line="322" w:lineRule="exact"/>
        <w:ind w:firstLine="740"/>
      </w:pPr>
      <w:r w:rsidRPr="00161F0C">
        <w:t>Учебный предмет «Обществознание» на уровне среднего общего образования изучается на базовом уровне в объеме 2 часов в неделю.</w:t>
      </w:r>
    </w:p>
    <w:p w:rsidR="007B1982" w:rsidRPr="00161F0C" w:rsidRDefault="00A12754" w:rsidP="00776831">
      <w:pPr>
        <w:pStyle w:val="22"/>
        <w:shd w:val="clear" w:color="auto" w:fill="auto"/>
        <w:spacing w:line="322" w:lineRule="exact"/>
        <w:ind w:firstLine="740"/>
      </w:pPr>
      <w:r w:rsidRPr="00161F0C">
        <w:t>Предмет «Право» изучается на углублённом уровне в объеме 2 часа в неделю.</w:t>
      </w:r>
    </w:p>
    <w:p w:rsidR="007B1982" w:rsidRPr="00161F0C" w:rsidRDefault="00A12754" w:rsidP="00776831">
      <w:pPr>
        <w:pStyle w:val="22"/>
        <w:shd w:val="clear" w:color="auto" w:fill="auto"/>
        <w:spacing w:line="322" w:lineRule="exact"/>
        <w:ind w:firstLine="740"/>
      </w:pPr>
      <w:r w:rsidRPr="00161F0C">
        <w:t>Учебный предмет «Экономика» на уровне среднего общего образования изучается в объёме 1 часа в неделю на базовом уровне в 11 классе.</w:t>
      </w:r>
    </w:p>
    <w:p w:rsidR="007B1982" w:rsidRPr="00161F0C" w:rsidRDefault="00A12754" w:rsidP="00776831">
      <w:pPr>
        <w:pStyle w:val="22"/>
        <w:shd w:val="clear" w:color="auto" w:fill="auto"/>
        <w:spacing w:line="322" w:lineRule="exact"/>
        <w:ind w:firstLine="740"/>
      </w:pPr>
      <w:r w:rsidRPr="00161F0C">
        <w:t xml:space="preserve">Учебный предмет «Физическая культура» изучается на базовом уровне в объеме </w:t>
      </w:r>
      <w:r w:rsidR="00776831" w:rsidRPr="00161F0C">
        <w:t>2</w:t>
      </w:r>
      <w:r w:rsidRPr="00161F0C">
        <w:t xml:space="preserve"> часов в неделю</w:t>
      </w:r>
      <w:r w:rsidR="00776831" w:rsidRPr="00161F0C">
        <w:t>, 3 час физической культуры за счет часов внеурочной деятельности</w:t>
      </w:r>
      <w:r w:rsidRPr="00161F0C">
        <w:t>.</w:t>
      </w:r>
    </w:p>
    <w:p w:rsidR="007B1982" w:rsidRPr="00161F0C" w:rsidRDefault="00A12754" w:rsidP="00776831">
      <w:pPr>
        <w:pStyle w:val="22"/>
        <w:shd w:val="clear" w:color="auto" w:fill="auto"/>
        <w:spacing w:line="322" w:lineRule="exact"/>
        <w:ind w:firstLine="740"/>
      </w:pPr>
      <w:r w:rsidRPr="00161F0C">
        <w:t>Предмет «Основы безопасности жизнедеятельности» изучается на базовом уровне в объёме 1 часа в неделю.</w:t>
      </w:r>
    </w:p>
    <w:p w:rsidR="007B1982" w:rsidRPr="00161F0C" w:rsidRDefault="00A12754">
      <w:pPr>
        <w:pStyle w:val="22"/>
        <w:shd w:val="clear" w:color="auto" w:fill="auto"/>
        <w:spacing w:line="322" w:lineRule="exact"/>
        <w:ind w:firstLine="740"/>
      </w:pPr>
      <w:r w:rsidRPr="00161F0C">
        <w:t>Учебный предмет «Астрономия» на уровне среднего общего образова</w:t>
      </w:r>
      <w:r w:rsidRPr="00161F0C">
        <w:softHyphen/>
        <w:t>ния изучается в объёме 1 часа в неделю на базовом уровне в 10 классе. С це</w:t>
      </w:r>
      <w:r w:rsidRPr="00161F0C">
        <w:softHyphen/>
        <w:t xml:space="preserve">лью реализации в полном объеме прав обучающихся на изучение родного </w:t>
      </w:r>
      <w:r w:rsidRPr="00161F0C">
        <w:lastRenderedPageBreak/>
        <w:t>языка (русского языка), в том числе русского языка из числа языков народов Российской Федерации, предусмотрено изучение предметов «Родной язык» и «Родная литература» в объеме 0,5 часа в неделю каждый.</w:t>
      </w:r>
    </w:p>
    <w:p w:rsidR="007B1982" w:rsidRPr="00161F0C" w:rsidRDefault="00A12754">
      <w:pPr>
        <w:pStyle w:val="22"/>
        <w:shd w:val="clear" w:color="auto" w:fill="auto"/>
        <w:spacing w:line="322" w:lineRule="exact"/>
        <w:ind w:firstLine="740"/>
        <w:jc w:val="left"/>
      </w:pPr>
      <w:r w:rsidRPr="00161F0C">
        <w:t>Основная задача реализации содержания данной предметной области:</w:t>
      </w:r>
    </w:p>
    <w:p w:rsidR="007B1982" w:rsidRPr="00161F0C" w:rsidRDefault="00A12754">
      <w:pPr>
        <w:pStyle w:val="22"/>
        <w:numPr>
          <w:ilvl w:val="0"/>
          <w:numId w:val="7"/>
        </w:numPr>
        <w:shd w:val="clear" w:color="auto" w:fill="auto"/>
        <w:tabs>
          <w:tab w:val="left" w:pos="294"/>
        </w:tabs>
        <w:spacing w:line="322" w:lineRule="exact"/>
        <w:ind w:firstLine="0"/>
      </w:pPr>
      <w:r w:rsidRPr="00161F0C">
        <w:t>воспитание ценностного отношения к родному языку как хранителю куль</w:t>
      </w:r>
      <w:r w:rsidRPr="00161F0C">
        <w:softHyphen/>
        <w:t>туры, включение в культурно-языковое поле своего народа;</w:t>
      </w:r>
    </w:p>
    <w:p w:rsidR="007B1982" w:rsidRPr="00161F0C" w:rsidRDefault="00A12754">
      <w:pPr>
        <w:pStyle w:val="22"/>
        <w:numPr>
          <w:ilvl w:val="0"/>
          <w:numId w:val="7"/>
        </w:numPr>
        <w:shd w:val="clear" w:color="auto" w:fill="auto"/>
        <w:tabs>
          <w:tab w:val="left" w:pos="254"/>
        </w:tabs>
        <w:spacing w:after="304" w:line="322" w:lineRule="exact"/>
        <w:ind w:firstLine="0"/>
      </w:pPr>
      <w:r w:rsidRPr="00161F0C">
        <w:t>формирование первоначальных представлений о единстве и многообразии языкового и культурного пространства России, о языке как основе националь</w:t>
      </w:r>
      <w:r w:rsidRPr="00161F0C">
        <w:softHyphen/>
        <w:t>ного самосознания.</w:t>
      </w:r>
    </w:p>
    <w:p w:rsidR="007B1982" w:rsidRPr="00161F0C" w:rsidRDefault="00A12754">
      <w:pPr>
        <w:pStyle w:val="20"/>
        <w:keepNext/>
        <w:keepLines/>
        <w:shd w:val="clear" w:color="auto" w:fill="auto"/>
        <w:spacing w:line="317" w:lineRule="exact"/>
        <w:ind w:firstLine="0"/>
        <w:jc w:val="both"/>
      </w:pPr>
      <w:bookmarkStart w:id="8" w:name="bookmark9"/>
      <w:r w:rsidRPr="00161F0C">
        <w:t>Курсы по выбору:</w:t>
      </w:r>
      <w:bookmarkEnd w:id="8"/>
    </w:p>
    <w:p w:rsidR="007B1982" w:rsidRPr="00161F0C" w:rsidRDefault="00A12754">
      <w:pPr>
        <w:pStyle w:val="22"/>
        <w:shd w:val="clear" w:color="auto" w:fill="auto"/>
        <w:ind w:firstLine="740"/>
      </w:pPr>
      <w:r w:rsidRPr="00161F0C">
        <w:t>На основании статьи 34 «Основные права обучающихся и меры их соци</w:t>
      </w:r>
      <w:r w:rsidRPr="00161F0C">
        <w:softHyphen/>
        <w:t>альной поддержки и стимулирования» Федерального закона от 29 декабря 2012 года № 273-ФЗ «Об образовании в Российской Федерации» обучающим</w:t>
      </w:r>
      <w:r w:rsidRPr="00161F0C">
        <w:softHyphen/>
        <w:t>ся предоставлены академические права на выбор факультативных (необяза</w:t>
      </w:r>
      <w:r w:rsidRPr="00161F0C">
        <w:softHyphen/>
        <w:t>тельных для данного уровня образования, профессии, специальности или на</w:t>
      </w:r>
      <w:r w:rsidRPr="00161F0C">
        <w:softHyphen/>
        <w:t>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B1982" w:rsidRPr="00161F0C" w:rsidRDefault="00A12754" w:rsidP="001E5E3C">
      <w:pPr>
        <w:ind w:firstLine="708"/>
        <w:jc w:val="both"/>
        <w:rPr>
          <w:rFonts w:ascii="Times New Roman" w:hAnsi="Times New Roman" w:cs="Times New Roman"/>
          <w:b/>
          <w:sz w:val="28"/>
          <w:szCs w:val="28"/>
        </w:rPr>
      </w:pPr>
      <w:r w:rsidRPr="00161F0C">
        <w:rPr>
          <w:rFonts w:ascii="Times New Roman" w:hAnsi="Times New Roman" w:cs="Times New Roman"/>
          <w:sz w:val="28"/>
          <w:szCs w:val="28"/>
        </w:rPr>
        <w:t>Организовано изучение элективных</w:t>
      </w:r>
      <w:r w:rsidR="002A7E9F" w:rsidRPr="00161F0C">
        <w:rPr>
          <w:rFonts w:ascii="Times New Roman" w:hAnsi="Times New Roman" w:cs="Times New Roman"/>
          <w:sz w:val="28"/>
          <w:szCs w:val="28"/>
        </w:rPr>
        <w:t xml:space="preserve"> и факультативных</w:t>
      </w:r>
      <w:r w:rsidRPr="00161F0C">
        <w:rPr>
          <w:rFonts w:ascii="Times New Roman" w:hAnsi="Times New Roman" w:cs="Times New Roman"/>
          <w:sz w:val="28"/>
          <w:szCs w:val="28"/>
        </w:rPr>
        <w:t xml:space="preserve"> курсов по выбору обучающихся и их родителей (законных представителей): «Русское правописание: орфография и пунктуация»,</w:t>
      </w:r>
      <w:r w:rsidR="002A7E9F" w:rsidRPr="00161F0C">
        <w:rPr>
          <w:rFonts w:ascii="Times New Roman" w:hAnsi="Times New Roman" w:cs="Times New Roman"/>
          <w:sz w:val="28"/>
          <w:szCs w:val="28"/>
        </w:rPr>
        <w:t xml:space="preserve"> «Черчение», «Технология», «Основы финансовой грамотности», </w:t>
      </w:r>
      <w:r w:rsidRPr="00161F0C">
        <w:rPr>
          <w:rFonts w:ascii="Times New Roman" w:hAnsi="Times New Roman" w:cs="Times New Roman"/>
          <w:sz w:val="28"/>
          <w:szCs w:val="28"/>
        </w:rPr>
        <w:t>«</w:t>
      </w:r>
      <w:r w:rsidR="00581C56" w:rsidRPr="00161F0C">
        <w:rPr>
          <w:rFonts w:ascii="Times New Roman" w:hAnsi="Times New Roman" w:cs="Times New Roman"/>
          <w:sz w:val="28"/>
          <w:szCs w:val="28"/>
        </w:rPr>
        <w:t>Актуальные вопросы обществознания</w:t>
      </w:r>
      <w:r w:rsidRPr="00161F0C">
        <w:rPr>
          <w:rFonts w:ascii="Times New Roman" w:hAnsi="Times New Roman" w:cs="Times New Roman"/>
          <w:sz w:val="28"/>
          <w:szCs w:val="28"/>
        </w:rPr>
        <w:t>», «</w:t>
      </w:r>
      <w:r w:rsidR="00A0752D" w:rsidRPr="00161F0C">
        <w:rPr>
          <w:rFonts w:ascii="Times New Roman" w:hAnsi="Times New Roman" w:cs="Times New Roman"/>
          <w:sz w:val="28"/>
          <w:szCs w:val="28"/>
        </w:rPr>
        <w:t>Физика в биологии и медицине</w:t>
      </w:r>
      <w:r w:rsidRPr="00161F0C">
        <w:rPr>
          <w:rFonts w:ascii="Times New Roman" w:hAnsi="Times New Roman" w:cs="Times New Roman"/>
          <w:sz w:val="28"/>
          <w:szCs w:val="28"/>
        </w:rPr>
        <w:t>», «</w:t>
      </w:r>
      <w:r w:rsidR="00581C56" w:rsidRPr="00161F0C">
        <w:rPr>
          <w:rFonts w:ascii="Times New Roman" w:hAnsi="Times New Roman" w:cs="Times New Roman"/>
          <w:sz w:val="28"/>
          <w:szCs w:val="28"/>
        </w:rPr>
        <w:t>Биохимия</w:t>
      </w:r>
      <w:r w:rsidRPr="00161F0C">
        <w:rPr>
          <w:rFonts w:ascii="Times New Roman" w:hAnsi="Times New Roman" w:cs="Times New Roman"/>
          <w:sz w:val="28"/>
          <w:szCs w:val="28"/>
        </w:rPr>
        <w:t>», «Человек. Общество. Мир.»,</w:t>
      </w:r>
      <w:r w:rsidR="00443451" w:rsidRPr="00161F0C">
        <w:rPr>
          <w:rFonts w:ascii="Times New Roman" w:hAnsi="Times New Roman" w:cs="Times New Roman"/>
          <w:sz w:val="28"/>
          <w:szCs w:val="28"/>
        </w:rPr>
        <w:t xml:space="preserve"> «Практикум по истории»,</w:t>
      </w:r>
      <w:r w:rsidRPr="00161F0C">
        <w:rPr>
          <w:rFonts w:ascii="Times New Roman" w:hAnsi="Times New Roman" w:cs="Times New Roman"/>
          <w:sz w:val="28"/>
          <w:szCs w:val="28"/>
        </w:rPr>
        <w:t xml:space="preserve"> </w:t>
      </w:r>
      <w:r w:rsidR="00C870AE" w:rsidRPr="00161F0C">
        <w:rPr>
          <w:rFonts w:ascii="Times New Roman" w:hAnsi="Times New Roman" w:cs="Times New Roman"/>
          <w:sz w:val="28"/>
          <w:szCs w:val="28"/>
        </w:rPr>
        <w:t xml:space="preserve">«Теория познания», </w:t>
      </w:r>
      <w:r w:rsidRPr="00161F0C">
        <w:rPr>
          <w:rFonts w:ascii="Times New Roman" w:hAnsi="Times New Roman" w:cs="Times New Roman"/>
          <w:sz w:val="28"/>
          <w:szCs w:val="28"/>
        </w:rPr>
        <w:t>«</w:t>
      </w:r>
      <w:r w:rsidR="00581C56" w:rsidRPr="00161F0C">
        <w:rPr>
          <w:rFonts w:ascii="Times New Roman" w:hAnsi="Times New Roman" w:cs="Times New Roman"/>
          <w:sz w:val="28"/>
          <w:szCs w:val="28"/>
        </w:rPr>
        <w:t>Замечательные неравенства</w:t>
      </w:r>
      <w:r w:rsidR="002A7E9F" w:rsidRPr="00161F0C">
        <w:rPr>
          <w:rFonts w:ascii="Times New Roman" w:hAnsi="Times New Roman" w:cs="Times New Roman"/>
          <w:sz w:val="28"/>
          <w:szCs w:val="28"/>
        </w:rPr>
        <w:t>».</w:t>
      </w:r>
    </w:p>
    <w:p w:rsidR="007B1982" w:rsidRPr="00161F0C" w:rsidRDefault="00A12754">
      <w:pPr>
        <w:pStyle w:val="22"/>
        <w:shd w:val="clear" w:color="auto" w:fill="auto"/>
        <w:spacing w:line="322" w:lineRule="exact"/>
        <w:ind w:left="140" w:firstLine="600"/>
        <w:jc w:val="left"/>
      </w:pPr>
      <w:r w:rsidRPr="00161F0C">
        <w:t>По завершении учебного года для юношей 10-х классов проводятся 5</w:t>
      </w:r>
      <w:r w:rsidRPr="00161F0C">
        <w:softHyphen/>
        <w:t>дневные учебные сборы по основам военной службы.</w:t>
      </w:r>
    </w:p>
    <w:p w:rsidR="007B1982" w:rsidRPr="00161F0C" w:rsidRDefault="00A12754">
      <w:pPr>
        <w:pStyle w:val="22"/>
        <w:shd w:val="clear" w:color="auto" w:fill="auto"/>
        <w:spacing w:line="322" w:lineRule="exact"/>
        <w:ind w:firstLine="740"/>
      </w:pPr>
      <w:r w:rsidRPr="00161F0C">
        <w:t>Индивидуально-групповые занятия организуются с целью более углуб</w:t>
      </w:r>
      <w:r w:rsidRPr="00161F0C">
        <w:softHyphen/>
        <w:t>лённого изучения предметов, подготовки их к предметным олимпиадам, к ГИА, а также с целью изучения предметов, востребованных обучающимися, но не попавших в сетку часов, за счёт часов неаудиторной занятости</w:t>
      </w:r>
      <w:r w:rsidR="007E336E" w:rsidRPr="00161F0C">
        <w:t>.</w:t>
      </w:r>
    </w:p>
    <w:p w:rsidR="007E336E" w:rsidRPr="00161F0C" w:rsidRDefault="007E336E">
      <w:pPr>
        <w:pStyle w:val="22"/>
        <w:shd w:val="clear" w:color="auto" w:fill="auto"/>
        <w:spacing w:line="322" w:lineRule="exact"/>
        <w:ind w:firstLine="740"/>
      </w:pPr>
    </w:p>
    <w:p w:rsidR="007E336E" w:rsidRDefault="007E336E">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Default="00987FC7">
      <w:pPr>
        <w:pStyle w:val="22"/>
        <w:shd w:val="clear" w:color="auto" w:fill="auto"/>
        <w:spacing w:line="322" w:lineRule="exact"/>
        <w:ind w:firstLine="740"/>
      </w:pPr>
    </w:p>
    <w:p w:rsidR="00987FC7" w:rsidRPr="00161F0C" w:rsidRDefault="00987FC7">
      <w:pPr>
        <w:pStyle w:val="22"/>
        <w:shd w:val="clear" w:color="auto" w:fill="auto"/>
        <w:spacing w:line="322" w:lineRule="exact"/>
        <w:ind w:firstLine="740"/>
      </w:pPr>
    </w:p>
    <w:p w:rsidR="007145CD" w:rsidRPr="00161F0C" w:rsidRDefault="007145CD" w:rsidP="007145CD">
      <w:pPr>
        <w:pStyle w:val="a5"/>
        <w:shd w:val="clear" w:color="auto" w:fill="auto"/>
        <w:spacing w:line="240" w:lineRule="auto"/>
        <w:jc w:val="center"/>
      </w:pPr>
      <w:r w:rsidRPr="00161F0C">
        <w:lastRenderedPageBreak/>
        <w:t>Учебный план 10 класса 2022-2023 уч. года</w:t>
      </w:r>
    </w:p>
    <w:p w:rsidR="007145CD" w:rsidRPr="00161F0C" w:rsidRDefault="007145CD" w:rsidP="007145CD">
      <w:pPr>
        <w:pStyle w:val="a5"/>
        <w:shd w:val="clear" w:color="auto" w:fill="auto"/>
        <w:spacing w:line="240" w:lineRule="auto"/>
        <w:jc w:val="center"/>
      </w:pPr>
      <w:r w:rsidRPr="00161F0C">
        <w:t>группы естественно - научного профиля обучения</w:t>
      </w:r>
    </w:p>
    <w:p w:rsidR="007145CD" w:rsidRPr="00161F0C" w:rsidRDefault="007145CD" w:rsidP="007145CD">
      <w:pPr>
        <w:pStyle w:val="22"/>
        <w:shd w:val="clear" w:color="auto" w:fill="auto"/>
        <w:spacing w:line="322" w:lineRule="exact"/>
        <w:ind w:firstLine="740"/>
      </w:pP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676"/>
        <w:gridCol w:w="3588"/>
        <w:gridCol w:w="851"/>
        <w:gridCol w:w="994"/>
        <w:gridCol w:w="10"/>
        <w:gridCol w:w="984"/>
        <w:gridCol w:w="10"/>
      </w:tblGrid>
      <w:tr w:rsidR="007145CD" w:rsidRPr="00161F0C" w:rsidTr="00987FC7">
        <w:trPr>
          <w:gridAfter w:val="1"/>
          <w:wAfter w:w="10" w:type="dxa"/>
        </w:trPr>
        <w:tc>
          <w:tcPr>
            <w:tcW w:w="2540"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Предметная область</w:t>
            </w:r>
          </w:p>
        </w:tc>
        <w:tc>
          <w:tcPr>
            <w:tcW w:w="676"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w:t>
            </w:r>
          </w:p>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п/п</w:t>
            </w:r>
          </w:p>
        </w:tc>
        <w:tc>
          <w:tcPr>
            <w:tcW w:w="3588"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Учебный предмет</w:t>
            </w:r>
          </w:p>
        </w:tc>
        <w:tc>
          <w:tcPr>
            <w:tcW w:w="851"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Уровень</w:t>
            </w:r>
          </w:p>
        </w:tc>
        <w:tc>
          <w:tcPr>
            <w:tcW w:w="1988" w:type="dxa"/>
            <w:gridSpan w:val="3"/>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Количество часов</w:t>
            </w:r>
          </w:p>
        </w:tc>
      </w:tr>
      <w:tr w:rsidR="007145CD" w:rsidRPr="00161F0C" w:rsidTr="00987FC7">
        <w:trPr>
          <w:gridAfter w:val="1"/>
          <w:wAfter w:w="10" w:type="dxa"/>
        </w:trPr>
        <w:tc>
          <w:tcPr>
            <w:tcW w:w="7655" w:type="dxa"/>
            <w:gridSpan w:val="4"/>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 xml:space="preserve">Обязательная часть </w:t>
            </w:r>
          </w:p>
        </w:tc>
        <w:tc>
          <w:tcPr>
            <w:tcW w:w="994" w:type="dxa"/>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10 класс</w:t>
            </w:r>
          </w:p>
        </w:tc>
        <w:tc>
          <w:tcPr>
            <w:tcW w:w="994" w:type="dxa"/>
            <w:gridSpan w:val="2"/>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11 класс</w:t>
            </w:r>
          </w:p>
        </w:tc>
      </w:tr>
      <w:tr w:rsidR="007145CD" w:rsidRPr="00161F0C" w:rsidTr="00987FC7">
        <w:trPr>
          <w:gridAfter w:val="1"/>
          <w:wAfter w:w="10"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Русский язык и литература</w:t>
            </w:r>
          </w:p>
        </w:tc>
        <w:tc>
          <w:tcPr>
            <w:tcW w:w="676" w:type="dxa"/>
            <w:shd w:val="clear" w:color="auto" w:fill="FFFFFF" w:themeFill="background1"/>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 xml:space="preserve">Русский язык </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rPr>
          <w:gridAfter w:val="1"/>
          <w:wAfter w:w="10" w:type="dxa"/>
          <w:trHeight w:val="200"/>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FFFFFF" w:themeFill="background1"/>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2</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Литература</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Родной язык и родная литература</w:t>
            </w: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3</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 xml:space="preserve">Родная литература (русская) / Родной язык (русский) </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0,5/0,5</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0,5/0,5</w:t>
            </w:r>
          </w:p>
        </w:tc>
      </w:tr>
      <w:tr w:rsidR="007145CD" w:rsidRPr="00161F0C" w:rsidTr="00987FC7">
        <w:trPr>
          <w:gridAfter w:val="1"/>
          <w:wAfter w:w="10"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Математика и информатика</w:t>
            </w: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4</w:t>
            </w:r>
          </w:p>
        </w:tc>
        <w:tc>
          <w:tcPr>
            <w:tcW w:w="3588"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Математика</w:t>
            </w:r>
          </w:p>
        </w:tc>
        <w:tc>
          <w:tcPr>
            <w:tcW w:w="851"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6</w:t>
            </w:r>
          </w:p>
        </w:tc>
        <w:tc>
          <w:tcPr>
            <w:tcW w:w="994" w:type="dxa"/>
            <w:gridSpan w:val="2"/>
            <w:shd w:val="clear" w:color="auto" w:fill="FFC000"/>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6</w:t>
            </w:r>
          </w:p>
        </w:tc>
      </w:tr>
      <w:tr w:rsidR="007145CD" w:rsidRPr="00161F0C" w:rsidTr="00987FC7">
        <w:trPr>
          <w:gridAfter w:val="1"/>
          <w:wAfter w:w="10" w:type="dxa"/>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5</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Информатика</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 xml:space="preserve"> 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Иностранные языки</w:t>
            </w: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6</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Иностранный язык</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3</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7145CD" w:rsidRPr="00161F0C" w:rsidTr="00987FC7">
        <w:trPr>
          <w:gridAfter w:val="1"/>
          <w:wAfter w:w="10"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Естественные науки</w:t>
            </w: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7</w:t>
            </w:r>
          </w:p>
        </w:tc>
        <w:tc>
          <w:tcPr>
            <w:tcW w:w="3588"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Химия</w:t>
            </w:r>
          </w:p>
        </w:tc>
        <w:tc>
          <w:tcPr>
            <w:tcW w:w="851"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5</w:t>
            </w:r>
          </w:p>
        </w:tc>
        <w:tc>
          <w:tcPr>
            <w:tcW w:w="994" w:type="dxa"/>
            <w:gridSpan w:val="2"/>
            <w:shd w:val="clear" w:color="auto" w:fill="FFC000"/>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5</w:t>
            </w:r>
          </w:p>
        </w:tc>
      </w:tr>
      <w:tr w:rsidR="007145CD" w:rsidRPr="00161F0C" w:rsidTr="00987FC7">
        <w:trPr>
          <w:gridAfter w:val="1"/>
          <w:wAfter w:w="10" w:type="dxa"/>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8</w:t>
            </w:r>
          </w:p>
        </w:tc>
        <w:tc>
          <w:tcPr>
            <w:tcW w:w="3588"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Биология</w:t>
            </w:r>
          </w:p>
        </w:tc>
        <w:tc>
          <w:tcPr>
            <w:tcW w:w="851"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3</w:t>
            </w:r>
          </w:p>
        </w:tc>
        <w:tc>
          <w:tcPr>
            <w:tcW w:w="994" w:type="dxa"/>
            <w:gridSpan w:val="2"/>
            <w:shd w:val="clear" w:color="auto" w:fill="FFC000"/>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7145CD" w:rsidRPr="00161F0C" w:rsidTr="00987FC7">
        <w:trPr>
          <w:gridAfter w:val="1"/>
          <w:wAfter w:w="10" w:type="dxa"/>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9</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Астрономия</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p>
        </w:tc>
      </w:tr>
      <w:tr w:rsidR="007145CD" w:rsidRPr="00161F0C" w:rsidTr="00987FC7">
        <w:trPr>
          <w:gridAfter w:val="1"/>
          <w:wAfter w:w="10" w:type="dxa"/>
          <w:trHeight w:val="562"/>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Общественные науки</w:t>
            </w: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10</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История (Россия в мире)</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2</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2</w:t>
            </w:r>
          </w:p>
        </w:tc>
      </w:tr>
      <w:tr w:rsidR="007145CD" w:rsidRPr="00161F0C" w:rsidTr="00987FC7">
        <w:trPr>
          <w:gridAfter w:val="1"/>
          <w:wAfter w:w="10"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Физическая культура, экология и основы безопасности жизнедеятельности</w:t>
            </w: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11</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Физическая культура</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2</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7145CD" w:rsidRPr="00161F0C" w:rsidTr="00987FC7">
        <w:trPr>
          <w:gridAfter w:val="1"/>
          <w:wAfter w:w="10" w:type="dxa"/>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12</w:t>
            </w: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Основы безопасности жизнедеятельности</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4264"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Индивидуальный проект</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c>
          <w:tcPr>
            <w:tcW w:w="8659" w:type="dxa"/>
            <w:gridSpan w:val="6"/>
            <w:shd w:val="clear" w:color="auto" w:fill="D0CECE" w:themeFill="background2" w:themeFillShade="E6"/>
          </w:tcPr>
          <w:p w:rsidR="007145CD" w:rsidRPr="00161F0C" w:rsidRDefault="007145CD" w:rsidP="00C5025F">
            <w:pPr>
              <w:rPr>
                <w:rFonts w:ascii="Times New Roman" w:hAnsi="Times New Roman" w:cs="Times New Roman"/>
                <w:b/>
                <w:i/>
                <w:color w:val="auto"/>
                <w:sz w:val="28"/>
                <w:szCs w:val="28"/>
              </w:rPr>
            </w:pPr>
            <w:r w:rsidRPr="00161F0C">
              <w:rPr>
                <w:rFonts w:ascii="Times New Roman" w:hAnsi="Times New Roman" w:cs="Times New Roman"/>
                <w:b/>
                <w:i/>
                <w:color w:val="auto"/>
                <w:sz w:val="28"/>
                <w:szCs w:val="28"/>
              </w:rPr>
              <w:t>Часть, формируемая участниками образовательных отношений</w:t>
            </w:r>
          </w:p>
        </w:tc>
        <w:tc>
          <w:tcPr>
            <w:tcW w:w="994" w:type="dxa"/>
            <w:gridSpan w:val="2"/>
            <w:shd w:val="clear" w:color="auto" w:fill="D0CECE" w:themeFill="background2" w:themeFillShade="E6"/>
          </w:tcPr>
          <w:p w:rsidR="007145CD" w:rsidRPr="00161F0C" w:rsidRDefault="007145CD" w:rsidP="00C5025F">
            <w:pPr>
              <w:rPr>
                <w:rFonts w:ascii="Times New Roman" w:hAnsi="Times New Roman" w:cs="Times New Roman"/>
                <w:b/>
                <w:i/>
                <w:color w:val="auto"/>
                <w:sz w:val="28"/>
                <w:szCs w:val="28"/>
              </w:rPr>
            </w:pP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sz w:val="28"/>
                <w:szCs w:val="28"/>
              </w:rPr>
            </w:pP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Физика в биологии и медицине</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sz w:val="28"/>
                <w:szCs w:val="28"/>
              </w:rPr>
            </w:pP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Биохимия</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sz w:val="28"/>
                <w:szCs w:val="28"/>
              </w:rPr>
            </w:pP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Теория познания</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676" w:type="dxa"/>
            <w:shd w:val="clear" w:color="auto" w:fill="auto"/>
          </w:tcPr>
          <w:p w:rsidR="007145CD" w:rsidRPr="00161F0C" w:rsidRDefault="007145CD" w:rsidP="00C5025F">
            <w:pPr>
              <w:rPr>
                <w:rFonts w:ascii="Times New Roman" w:hAnsi="Times New Roman" w:cs="Times New Roman"/>
                <w:sz w:val="28"/>
                <w:szCs w:val="28"/>
              </w:rPr>
            </w:pPr>
          </w:p>
        </w:tc>
        <w:tc>
          <w:tcPr>
            <w:tcW w:w="3588"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Человек. Общество. Мир.</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1</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7145CD" w:rsidRPr="00161F0C" w:rsidTr="00987FC7">
        <w:trPr>
          <w:gridAfter w:val="1"/>
          <w:wAfter w:w="10" w:type="dxa"/>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b/>
                <w:sz w:val="28"/>
                <w:szCs w:val="28"/>
              </w:rPr>
              <w:t>ИТОГО</w:t>
            </w:r>
          </w:p>
        </w:tc>
        <w:tc>
          <w:tcPr>
            <w:tcW w:w="676" w:type="dxa"/>
            <w:shd w:val="clear" w:color="auto" w:fill="auto"/>
          </w:tcPr>
          <w:p w:rsidR="007145CD" w:rsidRPr="00161F0C" w:rsidRDefault="007145CD" w:rsidP="00C5025F">
            <w:pPr>
              <w:rPr>
                <w:rFonts w:ascii="Times New Roman" w:hAnsi="Times New Roman" w:cs="Times New Roman"/>
                <w:sz w:val="28"/>
                <w:szCs w:val="28"/>
              </w:rPr>
            </w:pPr>
          </w:p>
        </w:tc>
        <w:tc>
          <w:tcPr>
            <w:tcW w:w="3588" w:type="dxa"/>
            <w:shd w:val="clear" w:color="auto" w:fill="auto"/>
          </w:tcPr>
          <w:p w:rsidR="007145CD" w:rsidRPr="00161F0C" w:rsidRDefault="007145CD" w:rsidP="00C5025F">
            <w:pPr>
              <w:rPr>
                <w:rFonts w:ascii="Times New Roman" w:hAnsi="Times New Roman" w:cs="Times New Roman"/>
                <w:b/>
                <w:sz w:val="28"/>
                <w:szCs w:val="28"/>
              </w:rPr>
            </w:pPr>
          </w:p>
        </w:tc>
        <w:tc>
          <w:tcPr>
            <w:tcW w:w="851" w:type="dxa"/>
            <w:shd w:val="clear" w:color="auto" w:fill="auto"/>
          </w:tcPr>
          <w:p w:rsidR="007145CD" w:rsidRPr="00161F0C" w:rsidRDefault="007145CD" w:rsidP="00C5025F">
            <w:pPr>
              <w:rPr>
                <w:rFonts w:ascii="Times New Roman" w:hAnsi="Times New Roman" w:cs="Times New Roman"/>
                <w:sz w:val="28"/>
                <w:szCs w:val="28"/>
              </w:rPr>
            </w:pPr>
          </w:p>
        </w:tc>
        <w:tc>
          <w:tcPr>
            <w:tcW w:w="994" w:type="dxa"/>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34</w:t>
            </w:r>
          </w:p>
        </w:tc>
        <w:tc>
          <w:tcPr>
            <w:tcW w:w="994"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34</w:t>
            </w:r>
          </w:p>
        </w:tc>
      </w:tr>
    </w:tbl>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Default="007145CD" w:rsidP="007145CD">
      <w:pPr>
        <w:pStyle w:val="22"/>
        <w:shd w:val="clear" w:color="auto" w:fill="auto"/>
        <w:spacing w:line="322" w:lineRule="exact"/>
        <w:ind w:firstLine="740"/>
      </w:pPr>
    </w:p>
    <w:p w:rsidR="00987FC7" w:rsidRPr="00161F0C" w:rsidRDefault="00987FC7"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a5"/>
        <w:shd w:val="clear" w:color="auto" w:fill="auto"/>
        <w:spacing w:line="240" w:lineRule="auto"/>
        <w:jc w:val="center"/>
      </w:pPr>
      <w:r w:rsidRPr="00161F0C">
        <w:lastRenderedPageBreak/>
        <w:t>Учебный план 10 класса 2022-2023 уч. года</w:t>
      </w:r>
    </w:p>
    <w:p w:rsidR="007145CD" w:rsidRPr="00161F0C" w:rsidRDefault="007145CD" w:rsidP="007145CD">
      <w:pPr>
        <w:pStyle w:val="a5"/>
        <w:shd w:val="clear" w:color="auto" w:fill="auto"/>
        <w:spacing w:line="240" w:lineRule="auto"/>
        <w:jc w:val="center"/>
      </w:pPr>
      <w:r w:rsidRPr="00161F0C">
        <w:t>группы технологического профиля обучения</w:t>
      </w:r>
    </w:p>
    <w:p w:rsidR="007145CD" w:rsidRPr="00161F0C" w:rsidRDefault="007145CD" w:rsidP="007145CD">
      <w:pPr>
        <w:pStyle w:val="a5"/>
        <w:shd w:val="clear" w:color="auto" w:fill="auto"/>
        <w:spacing w:line="240" w:lineRule="auto"/>
        <w:jc w:val="center"/>
      </w:pPr>
    </w:p>
    <w:tbl>
      <w:tblPr>
        <w:tblW w:w="962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709"/>
        <w:gridCol w:w="3685"/>
        <w:gridCol w:w="850"/>
        <w:gridCol w:w="9"/>
        <w:gridCol w:w="983"/>
        <w:gridCol w:w="14"/>
        <w:gridCol w:w="978"/>
        <w:gridCol w:w="14"/>
      </w:tblGrid>
      <w:tr w:rsidR="007145CD" w:rsidRPr="00161F0C" w:rsidTr="00987FC7">
        <w:trPr>
          <w:gridAfter w:val="1"/>
          <w:wAfter w:w="14" w:type="dxa"/>
          <w:trHeight w:val="547"/>
        </w:trPr>
        <w:tc>
          <w:tcPr>
            <w:tcW w:w="2385"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Предметная область</w:t>
            </w:r>
          </w:p>
        </w:tc>
        <w:tc>
          <w:tcPr>
            <w:tcW w:w="709"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w:t>
            </w:r>
          </w:p>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п/п</w:t>
            </w:r>
          </w:p>
        </w:tc>
        <w:tc>
          <w:tcPr>
            <w:tcW w:w="3685"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Учебный предмет</w:t>
            </w:r>
          </w:p>
        </w:tc>
        <w:tc>
          <w:tcPr>
            <w:tcW w:w="850"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Уровень</w:t>
            </w:r>
          </w:p>
        </w:tc>
        <w:tc>
          <w:tcPr>
            <w:tcW w:w="1984" w:type="dxa"/>
            <w:gridSpan w:val="4"/>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Количество часов</w:t>
            </w:r>
          </w:p>
        </w:tc>
      </w:tr>
      <w:tr w:rsidR="007145CD" w:rsidRPr="00161F0C" w:rsidTr="00987FC7">
        <w:tc>
          <w:tcPr>
            <w:tcW w:w="7638" w:type="dxa"/>
            <w:gridSpan w:val="5"/>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 xml:space="preserve">Обязательная часть </w:t>
            </w:r>
          </w:p>
        </w:tc>
        <w:tc>
          <w:tcPr>
            <w:tcW w:w="992" w:type="dxa"/>
            <w:gridSpan w:val="2"/>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10 класс</w:t>
            </w:r>
          </w:p>
        </w:tc>
        <w:tc>
          <w:tcPr>
            <w:tcW w:w="992" w:type="dxa"/>
            <w:gridSpan w:val="2"/>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11 класс</w:t>
            </w:r>
          </w:p>
        </w:tc>
      </w:tr>
      <w:tr w:rsidR="007145CD" w:rsidRPr="00161F0C" w:rsidTr="00987FC7">
        <w:trPr>
          <w:gridAfter w:val="1"/>
          <w:wAfter w:w="14" w:type="dxa"/>
        </w:trPr>
        <w:tc>
          <w:tcPr>
            <w:tcW w:w="2385"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Русский язык и литература</w:t>
            </w: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w:t>
            </w:r>
          </w:p>
        </w:tc>
        <w:tc>
          <w:tcPr>
            <w:tcW w:w="36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 xml:space="preserve">Русский язык </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14" w:type="dxa"/>
        </w:trPr>
        <w:tc>
          <w:tcPr>
            <w:tcW w:w="2385" w:type="dxa"/>
            <w:vMerge/>
            <w:shd w:val="clear" w:color="auto" w:fill="auto"/>
          </w:tcPr>
          <w:p w:rsidR="007145CD" w:rsidRPr="00161F0C" w:rsidRDefault="007145CD" w:rsidP="00C5025F">
            <w:pPr>
              <w:rPr>
                <w:rFonts w:ascii="Times New Roman" w:hAnsi="Times New Roman" w:cs="Times New Roman"/>
                <w:sz w:val="28"/>
                <w:szCs w:val="28"/>
              </w:rPr>
            </w:pP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2</w:t>
            </w:r>
          </w:p>
        </w:tc>
        <w:tc>
          <w:tcPr>
            <w:tcW w:w="36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Литература</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Родной язык и родная литература</w:t>
            </w: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3</w:t>
            </w:r>
          </w:p>
        </w:tc>
        <w:tc>
          <w:tcPr>
            <w:tcW w:w="3685" w:type="dxa"/>
            <w:shd w:val="clear" w:color="auto" w:fill="auto"/>
          </w:tcPr>
          <w:p w:rsidR="007145CD" w:rsidRPr="00161F0C" w:rsidRDefault="00987FC7" w:rsidP="00C5025F">
            <w:pPr>
              <w:rPr>
                <w:rFonts w:ascii="Times New Roman" w:hAnsi="Times New Roman" w:cs="Times New Roman"/>
                <w:b/>
                <w:sz w:val="28"/>
                <w:szCs w:val="28"/>
              </w:rPr>
            </w:pPr>
            <w:r>
              <w:rPr>
                <w:rFonts w:ascii="Times New Roman" w:hAnsi="Times New Roman" w:cs="Times New Roman"/>
                <w:b/>
                <w:sz w:val="28"/>
                <w:szCs w:val="28"/>
              </w:rPr>
              <w:t>Родная литература (русская)</w:t>
            </w:r>
            <w:r w:rsidR="007145CD" w:rsidRPr="00161F0C">
              <w:rPr>
                <w:rFonts w:ascii="Times New Roman" w:hAnsi="Times New Roman" w:cs="Times New Roman"/>
                <w:b/>
                <w:sz w:val="28"/>
                <w:szCs w:val="28"/>
              </w:rPr>
              <w:t xml:space="preserve">/Родной  язык (русский) </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0,5/</w:t>
            </w:r>
          </w:p>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0,5</w:t>
            </w:r>
          </w:p>
        </w:tc>
        <w:tc>
          <w:tcPr>
            <w:tcW w:w="992" w:type="dxa"/>
            <w:gridSpan w:val="2"/>
            <w:shd w:val="clear" w:color="auto" w:fill="auto"/>
          </w:tcPr>
          <w:p w:rsidR="007145CD" w:rsidRPr="00161F0C" w:rsidRDefault="007145CD" w:rsidP="00C5025F">
            <w:pPr>
              <w:rPr>
                <w:rFonts w:ascii="Times New Roman" w:hAnsi="Times New Roman" w:cs="Times New Roman"/>
                <w:color w:val="auto"/>
                <w:sz w:val="28"/>
                <w:szCs w:val="28"/>
              </w:rPr>
            </w:pPr>
            <w:r w:rsidRPr="00161F0C">
              <w:rPr>
                <w:rFonts w:ascii="Times New Roman" w:hAnsi="Times New Roman" w:cs="Times New Roman"/>
                <w:color w:val="auto"/>
                <w:sz w:val="28"/>
                <w:szCs w:val="28"/>
              </w:rPr>
              <w:t>0,5/0,5</w:t>
            </w:r>
          </w:p>
        </w:tc>
      </w:tr>
      <w:tr w:rsidR="007145CD" w:rsidRPr="00161F0C" w:rsidTr="00987FC7">
        <w:trPr>
          <w:gridAfter w:val="1"/>
          <w:wAfter w:w="14" w:type="dxa"/>
        </w:trPr>
        <w:tc>
          <w:tcPr>
            <w:tcW w:w="2385"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Математика и информатика</w:t>
            </w: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4</w:t>
            </w:r>
          </w:p>
        </w:tc>
        <w:tc>
          <w:tcPr>
            <w:tcW w:w="3685"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Математика</w:t>
            </w:r>
          </w:p>
        </w:tc>
        <w:tc>
          <w:tcPr>
            <w:tcW w:w="850"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2"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6 </w:t>
            </w:r>
          </w:p>
        </w:tc>
        <w:tc>
          <w:tcPr>
            <w:tcW w:w="992"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6</w:t>
            </w:r>
          </w:p>
        </w:tc>
      </w:tr>
      <w:tr w:rsidR="007145CD" w:rsidRPr="00161F0C" w:rsidTr="00987FC7">
        <w:trPr>
          <w:gridAfter w:val="1"/>
          <w:wAfter w:w="14" w:type="dxa"/>
          <w:trHeight w:val="562"/>
        </w:trPr>
        <w:tc>
          <w:tcPr>
            <w:tcW w:w="2385" w:type="dxa"/>
            <w:vMerge/>
            <w:shd w:val="clear" w:color="auto" w:fill="auto"/>
          </w:tcPr>
          <w:p w:rsidR="007145CD" w:rsidRPr="00161F0C" w:rsidRDefault="007145CD" w:rsidP="00C5025F">
            <w:pPr>
              <w:rPr>
                <w:rFonts w:ascii="Times New Roman" w:hAnsi="Times New Roman" w:cs="Times New Roman"/>
                <w:sz w:val="28"/>
                <w:szCs w:val="28"/>
              </w:rPr>
            </w:pP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5</w:t>
            </w:r>
          </w:p>
        </w:tc>
        <w:tc>
          <w:tcPr>
            <w:tcW w:w="3685"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Информатика</w:t>
            </w:r>
          </w:p>
        </w:tc>
        <w:tc>
          <w:tcPr>
            <w:tcW w:w="850"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2"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4 </w:t>
            </w:r>
          </w:p>
        </w:tc>
        <w:tc>
          <w:tcPr>
            <w:tcW w:w="992"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4</w:t>
            </w: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Иностранные языки</w:t>
            </w: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6</w:t>
            </w:r>
          </w:p>
        </w:tc>
        <w:tc>
          <w:tcPr>
            <w:tcW w:w="36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Иностранный язык</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rPr>
          <w:gridAfter w:val="1"/>
          <w:wAfter w:w="14" w:type="dxa"/>
          <w:trHeight w:val="374"/>
        </w:trPr>
        <w:tc>
          <w:tcPr>
            <w:tcW w:w="2385"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Естественные науки</w:t>
            </w: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7</w:t>
            </w:r>
          </w:p>
        </w:tc>
        <w:tc>
          <w:tcPr>
            <w:tcW w:w="3685"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Физика</w:t>
            </w:r>
          </w:p>
        </w:tc>
        <w:tc>
          <w:tcPr>
            <w:tcW w:w="850"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2"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5</w:t>
            </w:r>
          </w:p>
        </w:tc>
        <w:tc>
          <w:tcPr>
            <w:tcW w:w="992"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5</w:t>
            </w:r>
          </w:p>
        </w:tc>
      </w:tr>
      <w:tr w:rsidR="007145CD" w:rsidRPr="00161F0C" w:rsidTr="00987FC7">
        <w:trPr>
          <w:gridAfter w:val="1"/>
          <w:wAfter w:w="14" w:type="dxa"/>
        </w:trPr>
        <w:tc>
          <w:tcPr>
            <w:tcW w:w="2385" w:type="dxa"/>
            <w:vMerge/>
            <w:shd w:val="clear" w:color="auto" w:fill="auto"/>
          </w:tcPr>
          <w:p w:rsidR="007145CD" w:rsidRPr="00161F0C" w:rsidRDefault="007145CD" w:rsidP="00C5025F">
            <w:pPr>
              <w:rPr>
                <w:rFonts w:ascii="Times New Roman" w:hAnsi="Times New Roman" w:cs="Times New Roman"/>
                <w:sz w:val="28"/>
                <w:szCs w:val="28"/>
              </w:rPr>
            </w:pP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8</w:t>
            </w:r>
          </w:p>
        </w:tc>
        <w:tc>
          <w:tcPr>
            <w:tcW w:w="36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Астрономия</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Общественные науки</w:t>
            </w: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9</w:t>
            </w:r>
          </w:p>
        </w:tc>
        <w:tc>
          <w:tcPr>
            <w:tcW w:w="36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История (Россия в мире)</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r>
      <w:tr w:rsidR="007145CD" w:rsidRPr="00161F0C" w:rsidTr="00987FC7">
        <w:trPr>
          <w:gridAfter w:val="1"/>
          <w:wAfter w:w="14" w:type="dxa"/>
        </w:trPr>
        <w:tc>
          <w:tcPr>
            <w:tcW w:w="2385"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Физическая культура, экология и основы безопасности жизнедеятельности</w:t>
            </w: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10</w:t>
            </w:r>
          </w:p>
        </w:tc>
        <w:tc>
          <w:tcPr>
            <w:tcW w:w="36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Физическая культура</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rPr>
          <w:gridAfter w:val="1"/>
          <w:wAfter w:w="14" w:type="dxa"/>
        </w:trPr>
        <w:tc>
          <w:tcPr>
            <w:tcW w:w="2385" w:type="dxa"/>
            <w:vMerge/>
            <w:shd w:val="clear" w:color="auto" w:fill="auto"/>
          </w:tcPr>
          <w:p w:rsidR="007145CD" w:rsidRPr="00161F0C" w:rsidRDefault="007145CD" w:rsidP="00C5025F">
            <w:pPr>
              <w:rPr>
                <w:rFonts w:ascii="Times New Roman" w:hAnsi="Times New Roman" w:cs="Times New Roman"/>
                <w:sz w:val="28"/>
                <w:szCs w:val="28"/>
              </w:rPr>
            </w:pPr>
          </w:p>
        </w:tc>
        <w:tc>
          <w:tcPr>
            <w:tcW w:w="70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11</w:t>
            </w:r>
          </w:p>
        </w:tc>
        <w:tc>
          <w:tcPr>
            <w:tcW w:w="36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Основы безопасности жизнедеятельности</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sz w:val="28"/>
                <w:szCs w:val="28"/>
              </w:rPr>
            </w:pPr>
          </w:p>
        </w:tc>
        <w:tc>
          <w:tcPr>
            <w:tcW w:w="4394"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Индивидуальный проект</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8635" w:type="dxa"/>
            <w:gridSpan w:val="7"/>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Часть, формируемая участниками образовательных отношений</w:t>
            </w:r>
          </w:p>
        </w:tc>
        <w:tc>
          <w:tcPr>
            <w:tcW w:w="992" w:type="dxa"/>
            <w:gridSpan w:val="2"/>
            <w:shd w:val="clear" w:color="auto" w:fill="AEAAAA" w:themeFill="background2" w:themeFillShade="BF"/>
          </w:tcPr>
          <w:p w:rsidR="007145CD" w:rsidRPr="00161F0C" w:rsidRDefault="007145CD" w:rsidP="00C5025F">
            <w:pPr>
              <w:rPr>
                <w:rFonts w:ascii="Times New Roman" w:hAnsi="Times New Roman" w:cs="Times New Roman"/>
                <w:b/>
                <w:i/>
                <w:sz w:val="28"/>
                <w:szCs w:val="28"/>
              </w:rPr>
            </w:pP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sz w:val="28"/>
                <w:szCs w:val="28"/>
              </w:rPr>
            </w:pPr>
          </w:p>
        </w:tc>
        <w:tc>
          <w:tcPr>
            <w:tcW w:w="4394" w:type="dxa"/>
            <w:gridSpan w:val="2"/>
            <w:shd w:val="clear" w:color="auto" w:fill="auto"/>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Черчение</w:t>
            </w:r>
          </w:p>
        </w:tc>
        <w:tc>
          <w:tcPr>
            <w:tcW w:w="85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b/>
                <w:sz w:val="28"/>
                <w:szCs w:val="28"/>
              </w:rPr>
            </w:pPr>
          </w:p>
        </w:tc>
        <w:tc>
          <w:tcPr>
            <w:tcW w:w="4394" w:type="dxa"/>
            <w:gridSpan w:val="2"/>
            <w:shd w:val="clear" w:color="auto" w:fill="FFFFFF" w:themeFill="background1"/>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i/>
                <w:sz w:val="28"/>
                <w:szCs w:val="28"/>
              </w:rPr>
              <w:t>Технология</w:t>
            </w:r>
          </w:p>
        </w:tc>
        <w:tc>
          <w:tcPr>
            <w:tcW w:w="850" w:type="dxa"/>
            <w:shd w:val="clear" w:color="auto" w:fill="FFFFFF" w:themeFill="background1"/>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2" w:type="dxa"/>
            <w:gridSpan w:val="2"/>
            <w:shd w:val="clear" w:color="auto" w:fill="FFFFFF" w:themeFill="background1"/>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2" w:type="dxa"/>
            <w:gridSpan w:val="2"/>
            <w:shd w:val="clear" w:color="auto" w:fill="FFFFFF" w:themeFill="background1"/>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b/>
                <w:sz w:val="28"/>
                <w:szCs w:val="28"/>
              </w:rPr>
            </w:pPr>
          </w:p>
        </w:tc>
        <w:tc>
          <w:tcPr>
            <w:tcW w:w="4394" w:type="dxa"/>
            <w:gridSpan w:val="2"/>
            <w:shd w:val="clear" w:color="auto" w:fill="FFFFFF" w:themeFill="background1"/>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Человек. Общество. Мир.</w:t>
            </w:r>
          </w:p>
        </w:tc>
        <w:tc>
          <w:tcPr>
            <w:tcW w:w="850" w:type="dxa"/>
            <w:shd w:val="clear" w:color="auto" w:fill="FFFFFF" w:themeFill="background1"/>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92" w:type="dxa"/>
            <w:gridSpan w:val="2"/>
            <w:shd w:val="clear" w:color="auto" w:fill="FFFFFF" w:themeFill="background1"/>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2" w:type="dxa"/>
            <w:gridSpan w:val="2"/>
            <w:shd w:val="clear" w:color="auto" w:fill="FFFFFF" w:themeFill="background1"/>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b/>
                <w:sz w:val="28"/>
                <w:szCs w:val="28"/>
              </w:rPr>
            </w:pPr>
          </w:p>
        </w:tc>
        <w:tc>
          <w:tcPr>
            <w:tcW w:w="4394"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Замечательные неравенства</w:t>
            </w:r>
          </w:p>
        </w:tc>
        <w:tc>
          <w:tcPr>
            <w:tcW w:w="850" w:type="dxa"/>
            <w:shd w:val="clear" w:color="auto" w:fill="auto"/>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sz w:val="28"/>
                <w:szCs w:val="28"/>
              </w:rPr>
              <w:t>ФК</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14" w:type="dxa"/>
        </w:trPr>
        <w:tc>
          <w:tcPr>
            <w:tcW w:w="2385"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ИТОГО</w:t>
            </w:r>
          </w:p>
        </w:tc>
        <w:tc>
          <w:tcPr>
            <w:tcW w:w="4394" w:type="dxa"/>
            <w:gridSpan w:val="2"/>
            <w:shd w:val="clear" w:color="auto" w:fill="auto"/>
          </w:tcPr>
          <w:p w:rsidR="007145CD" w:rsidRPr="00161F0C" w:rsidRDefault="007145CD" w:rsidP="00C5025F">
            <w:pPr>
              <w:rPr>
                <w:rFonts w:ascii="Times New Roman" w:hAnsi="Times New Roman" w:cs="Times New Roman"/>
                <w:b/>
                <w:sz w:val="28"/>
                <w:szCs w:val="28"/>
              </w:rPr>
            </w:pPr>
          </w:p>
        </w:tc>
        <w:tc>
          <w:tcPr>
            <w:tcW w:w="850" w:type="dxa"/>
            <w:shd w:val="clear" w:color="auto" w:fill="auto"/>
          </w:tcPr>
          <w:p w:rsidR="007145CD" w:rsidRPr="00161F0C" w:rsidRDefault="007145CD" w:rsidP="00C5025F">
            <w:pPr>
              <w:rPr>
                <w:rFonts w:ascii="Times New Roman" w:hAnsi="Times New Roman" w:cs="Times New Roman"/>
                <w:sz w:val="28"/>
                <w:szCs w:val="28"/>
              </w:rPr>
            </w:pP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34</w:t>
            </w:r>
          </w:p>
        </w:tc>
        <w:tc>
          <w:tcPr>
            <w:tcW w:w="992"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34</w:t>
            </w:r>
          </w:p>
        </w:tc>
      </w:tr>
    </w:tbl>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22"/>
        <w:shd w:val="clear" w:color="auto" w:fill="auto"/>
        <w:spacing w:line="322" w:lineRule="exact"/>
        <w:ind w:firstLine="740"/>
      </w:pPr>
    </w:p>
    <w:p w:rsidR="007145CD" w:rsidRPr="00161F0C" w:rsidRDefault="007145CD" w:rsidP="007145CD">
      <w:pPr>
        <w:pStyle w:val="a7"/>
        <w:jc w:val="center"/>
        <w:rPr>
          <w:rFonts w:ascii="Times New Roman" w:hAnsi="Times New Roman" w:cs="Times New Roman"/>
          <w:b/>
          <w:sz w:val="28"/>
          <w:szCs w:val="28"/>
        </w:rPr>
      </w:pPr>
      <w:r w:rsidRPr="00161F0C">
        <w:rPr>
          <w:rFonts w:ascii="Times New Roman" w:hAnsi="Times New Roman" w:cs="Times New Roman"/>
          <w:b/>
          <w:sz w:val="28"/>
          <w:szCs w:val="28"/>
        </w:rPr>
        <w:lastRenderedPageBreak/>
        <w:t xml:space="preserve">Учебный план 10 класса 2022-2023 уч. года </w:t>
      </w:r>
    </w:p>
    <w:p w:rsidR="007145CD" w:rsidRPr="00161F0C" w:rsidRDefault="007145CD" w:rsidP="007145CD">
      <w:pPr>
        <w:pStyle w:val="a7"/>
        <w:jc w:val="center"/>
        <w:rPr>
          <w:rFonts w:ascii="Times New Roman" w:hAnsi="Times New Roman" w:cs="Times New Roman"/>
          <w:b/>
          <w:sz w:val="28"/>
          <w:szCs w:val="28"/>
        </w:rPr>
      </w:pPr>
      <w:r w:rsidRPr="00161F0C">
        <w:rPr>
          <w:rFonts w:ascii="Times New Roman" w:hAnsi="Times New Roman" w:cs="Times New Roman"/>
          <w:b/>
          <w:sz w:val="28"/>
          <w:szCs w:val="28"/>
        </w:rPr>
        <w:t>группы гуманитарного профиля обучения</w:t>
      </w:r>
    </w:p>
    <w:p w:rsidR="007145CD" w:rsidRPr="00161F0C" w:rsidRDefault="007145CD" w:rsidP="007145CD">
      <w:pPr>
        <w:pStyle w:val="a7"/>
        <w:jc w:val="center"/>
        <w:rPr>
          <w:rFonts w:ascii="Times New Roman" w:hAnsi="Times New Roman" w:cs="Times New Roman"/>
          <w:b/>
          <w:sz w:val="28"/>
          <w:szCs w:val="28"/>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78"/>
        <w:gridCol w:w="3300"/>
        <w:gridCol w:w="938"/>
        <w:gridCol w:w="994"/>
        <w:gridCol w:w="17"/>
        <w:gridCol w:w="977"/>
        <w:gridCol w:w="22"/>
      </w:tblGrid>
      <w:tr w:rsidR="007145CD" w:rsidRPr="00161F0C" w:rsidTr="00987FC7">
        <w:trPr>
          <w:gridAfter w:val="1"/>
          <w:wAfter w:w="22" w:type="dxa"/>
        </w:trPr>
        <w:tc>
          <w:tcPr>
            <w:tcW w:w="2540"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Предметная область</w:t>
            </w:r>
          </w:p>
        </w:tc>
        <w:tc>
          <w:tcPr>
            <w:tcW w:w="679"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w:t>
            </w:r>
          </w:p>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п/п</w:t>
            </w:r>
          </w:p>
        </w:tc>
        <w:tc>
          <w:tcPr>
            <w:tcW w:w="3302"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Учебный предмет</w:t>
            </w:r>
          </w:p>
        </w:tc>
        <w:tc>
          <w:tcPr>
            <w:tcW w:w="933"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Уровень</w:t>
            </w:r>
          </w:p>
        </w:tc>
        <w:tc>
          <w:tcPr>
            <w:tcW w:w="1988" w:type="dxa"/>
            <w:gridSpan w:val="3"/>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Количество часов</w:t>
            </w:r>
          </w:p>
        </w:tc>
      </w:tr>
      <w:tr w:rsidR="007145CD" w:rsidRPr="00161F0C" w:rsidTr="00987FC7">
        <w:trPr>
          <w:gridAfter w:val="1"/>
          <w:wAfter w:w="17" w:type="dxa"/>
        </w:trPr>
        <w:tc>
          <w:tcPr>
            <w:tcW w:w="7459" w:type="dxa"/>
            <w:gridSpan w:val="4"/>
            <w:shd w:val="clear" w:color="auto" w:fill="D0CECE" w:themeFill="background2" w:themeFillShade="E6"/>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b/>
                <w:i/>
                <w:sz w:val="28"/>
                <w:szCs w:val="28"/>
              </w:rPr>
              <w:t>Обязательная часть</w:t>
            </w:r>
          </w:p>
        </w:tc>
        <w:tc>
          <w:tcPr>
            <w:tcW w:w="994" w:type="dxa"/>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10 класс</w:t>
            </w:r>
          </w:p>
        </w:tc>
        <w:tc>
          <w:tcPr>
            <w:tcW w:w="994" w:type="dxa"/>
            <w:gridSpan w:val="2"/>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11 класс</w:t>
            </w:r>
          </w:p>
        </w:tc>
      </w:tr>
      <w:tr w:rsidR="007145CD" w:rsidRPr="00161F0C" w:rsidTr="00987FC7">
        <w:trPr>
          <w:gridAfter w:val="1"/>
          <w:wAfter w:w="22"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Русский язык и литература</w:t>
            </w: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w:t>
            </w:r>
          </w:p>
        </w:tc>
        <w:tc>
          <w:tcPr>
            <w:tcW w:w="3302"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 xml:space="preserve">Русский язык </w:t>
            </w:r>
          </w:p>
        </w:tc>
        <w:tc>
          <w:tcPr>
            <w:tcW w:w="933"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3 </w:t>
            </w:r>
          </w:p>
        </w:tc>
        <w:tc>
          <w:tcPr>
            <w:tcW w:w="994"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rPr>
          <w:gridAfter w:val="1"/>
          <w:wAfter w:w="22" w:type="dxa"/>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2</w:t>
            </w:r>
          </w:p>
        </w:tc>
        <w:tc>
          <w:tcPr>
            <w:tcW w:w="3302"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Литература</w:t>
            </w:r>
          </w:p>
        </w:tc>
        <w:tc>
          <w:tcPr>
            <w:tcW w:w="933"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5</w:t>
            </w:r>
          </w:p>
        </w:tc>
        <w:tc>
          <w:tcPr>
            <w:tcW w:w="994"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5</w:t>
            </w:r>
          </w:p>
        </w:tc>
      </w:tr>
      <w:tr w:rsidR="007145CD" w:rsidRPr="00161F0C" w:rsidTr="00987FC7">
        <w:trPr>
          <w:gridAfter w:val="1"/>
          <w:wAfter w:w="22" w:type="dxa"/>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Родной язык и родная литература</w:t>
            </w: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3</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Родной язык (русский) / Родная литература (русская)</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0,5/0,5</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0,5/0,5</w:t>
            </w:r>
          </w:p>
        </w:tc>
      </w:tr>
      <w:tr w:rsidR="007145CD" w:rsidRPr="00161F0C" w:rsidTr="00987FC7">
        <w:trPr>
          <w:gridAfter w:val="1"/>
          <w:wAfter w:w="22" w:type="dxa"/>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Математика и информатика</w:t>
            </w: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4</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Математика</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 xml:space="preserve">4 </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4</w:t>
            </w:r>
          </w:p>
        </w:tc>
      </w:tr>
      <w:tr w:rsidR="007145CD" w:rsidRPr="00161F0C" w:rsidTr="00987FC7">
        <w:trPr>
          <w:gridAfter w:val="1"/>
          <w:wAfter w:w="22" w:type="dxa"/>
          <w:trHeight w:val="608"/>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Иностранные языки</w:t>
            </w: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5</w:t>
            </w:r>
          </w:p>
        </w:tc>
        <w:tc>
          <w:tcPr>
            <w:tcW w:w="3302"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Иностранный язык</w:t>
            </w:r>
          </w:p>
        </w:tc>
        <w:tc>
          <w:tcPr>
            <w:tcW w:w="933"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7145CD" w:rsidRPr="00161F0C" w:rsidRDefault="007145CD" w:rsidP="00C5025F">
            <w:pPr>
              <w:rPr>
                <w:rFonts w:ascii="Times New Roman" w:hAnsi="Times New Roman" w:cs="Times New Roman"/>
                <w:sz w:val="28"/>
                <w:szCs w:val="28"/>
                <w:lang w:val="en-US"/>
              </w:rPr>
            </w:pPr>
            <w:r w:rsidRPr="00161F0C">
              <w:rPr>
                <w:rFonts w:ascii="Times New Roman" w:hAnsi="Times New Roman" w:cs="Times New Roman"/>
                <w:sz w:val="28"/>
                <w:szCs w:val="28"/>
              </w:rPr>
              <w:t>6</w:t>
            </w:r>
            <w:r w:rsidRPr="00161F0C">
              <w:rPr>
                <w:rFonts w:ascii="Times New Roman" w:hAnsi="Times New Roman" w:cs="Times New Roman"/>
                <w:sz w:val="28"/>
                <w:szCs w:val="28"/>
                <w:lang w:val="en-US"/>
              </w:rPr>
              <w:t xml:space="preserve"> </w:t>
            </w:r>
          </w:p>
        </w:tc>
        <w:tc>
          <w:tcPr>
            <w:tcW w:w="994" w:type="dxa"/>
            <w:gridSpan w:val="2"/>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6</w:t>
            </w:r>
          </w:p>
        </w:tc>
      </w:tr>
      <w:tr w:rsidR="007145CD" w:rsidRPr="00161F0C" w:rsidTr="00987FC7">
        <w:trPr>
          <w:gridAfter w:val="1"/>
          <w:wAfter w:w="22"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Естественные науки</w:t>
            </w: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6</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Естествознание</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rPr>
          <w:gridAfter w:val="1"/>
          <w:wAfter w:w="22" w:type="dxa"/>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7</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Астрономия</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p>
        </w:tc>
      </w:tr>
      <w:tr w:rsidR="007145CD" w:rsidRPr="00161F0C" w:rsidTr="00987FC7">
        <w:trPr>
          <w:gridAfter w:val="1"/>
          <w:wAfter w:w="22"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Общественные науки</w:t>
            </w: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8</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История (Россия в мире)</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r>
      <w:tr w:rsidR="007145CD" w:rsidRPr="00161F0C" w:rsidTr="00987FC7">
        <w:trPr>
          <w:gridAfter w:val="1"/>
          <w:wAfter w:w="22" w:type="dxa"/>
          <w:trHeight w:val="327"/>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9</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Обществознание</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r>
      <w:tr w:rsidR="007145CD" w:rsidRPr="00161F0C" w:rsidTr="00987FC7">
        <w:trPr>
          <w:gridAfter w:val="1"/>
          <w:wAfter w:w="22" w:type="dxa"/>
        </w:trPr>
        <w:tc>
          <w:tcPr>
            <w:tcW w:w="2540"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Физическая культура, экология и основы безопасности жизнедеятельности</w:t>
            </w: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10</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Физическая культура</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rPr>
          <w:gridAfter w:val="1"/>
          <w:wAfter w:w="22" w:type="dxa"/>
        </w:trPr>
        <w:tc>
          <w:tcPr>
            <w:tcW w:w="2540" w:type="dxa"/>
            <w:vMerge/>
            <w:shd w:val="clear" w:color="auto" w:fill="auto"/>
          </w:tcPr>
          <w:p w:rsidR="007145CD" w:rsidRPr="00161F0C" w:rsidRDefault="007145CD" w:rsidP="00C5025F">
            <w:pPr>
              <w:rPr>
                <w:rFonts w:ascii="Times New Roman" w:hAnsi="Times New Roman" w:cs="Times New Roman"/>
                <w:sz w:val="28"/>
                <w:szCs w:val="28"/>
              </w:rPr>
            </w:pPr>
          </w:p>
        </w:tc>
        <w:tc>
          <w:tcPr>
            <w:tcW w:w="679"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11</w:t>
            </w: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 xml:space="preserve">Основы безопасности жизнедеятельности </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22"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3981"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Индивидуальный проект</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8470" w:type="dxa"/>
            <w:gridSpan w:val="6"/>
            <w:shd w:val="clear" w:color="auto" w:fill="D0CECE" w:themeFill="background2" w:themeFillShade="E6"/>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b/>
                <w:i/>
                <w:sz w:val="28"/>
                <w:szCs w:val="28"/>
              </w:rPr>
              <w:t>Часть, формируемая участниками образовательных отношений</w:t>
            </w:r>
          </w:p>
        </w:tc>
        <w:tc>
          <w:tcPr>
            <w:tcW w:w="994" w:type="dxa"/>
            <w:gridSpan w:val="2"/>
            <w:shd w:val="clear" w:color="auto" w:fill="AEAAAA" w:themeFill="background2" w:themeFillShade="BF"/>
          </w:tcPr>
          <w:p w:rsidR="007145CD" w:rsidRPr="00161F0C" w:rsidRDefault="007145CD" w:rsidP="00C5025F">
            <w:pPr>
              <w:rPr>
                <w:rFonts w:ascii="Times New Roman" w:hAnsi="Times New Roman" w:cs="Times New Roman"/>
                <w:sz w:val="28"/>
                <w:szCs w:val="28"/>
              </w:rPr>
            </w:pPr>
          </w:p>
        </w:tc>
      </w:tr>
      <w:tr w:rsidR="007145CD" w:rsidRPr="00161F0C" w:rsidTr="00987FC7">
        <w:trPr>
          <w:gridAfter w:val="1"/>
          <w:wAfter w:w="22"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679" w:type="dxa"/>
            <w:shd w:val="clear" w:color="auto" w:fill="auto"/>
          </w:tcPr>
          <w:p w:rsidR="007145CD" w:rsidRPr="00161F0C" w:rsidRDefault="007145CD" w:rsidP="00C5025F">
            <w:pPr>
              <w:rPr>
                <w:rFonts w:ascii="Times New Roman" w:hAnsi="Times New Roman" w:cs="Times New Roman"/>
                <w:sz w:val="28"/>
                <w:szCs w:val="28"/>
              </w:rPr>
            </w:pPr>
          </w:p>
        </w:tc>
        <w:tc>
          <w:tcPr>
            <w:tcW w:w="3302" w:type="dxa"/>
            <w:shd w:val="clear" w:color="auto" w:fill="auto"/>
          </w:tcPr>
          <w:p w:rsidR="007145CD" w:rsidRPr="00161F0C" w:rsidRDefault="005A1D23" w:rsidP="00C5025F">
            <w:pPr>
              <w:rPr>
                <w:rFonts w:ascii="Times New Roman" w:hAnsi="Times New Roman" w:cs="Times New Roman"/>
                <w:b/>
                <w:sz w:val="28"/>
                <w:szCs w:val="28"/>
              </w:rPr>
            </w:pPr>
            <w:r w:rsidRPr="00161F0C">
              <w:rPr>
                <w:rFonts w:ascii="Times New Roman" w:hAnsi="Times New Roman" w:cs="Times New Roman"/>
                <w:b/>
                <w:sz w:val="28"/>
                <w:szCs w:val="28"/>
              </w:rPr>
              <w:t>Практикум по истории</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22"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679" w:type="dxa"/>
            <w:shd w:val="clear" w:color="auto" w:fill="auto"/>
          </w:tcPr>
          <w:p w:rsidR="007145CD" w:rsidRPr="00161F0C" w:rsidRDefault="007145CD" w:rsidP="00C5025F">
            <w:pPr>
              <w:rPr>
                <w:rFonts w:ascii="Times New Roman" w:hAnsi="Times New Roman" w:cs="Times New Roman"/>
                <w:sz w:val="28"/>
                <w:szCs w:val="28"/>
              </w:rPr>
            </w:pP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Русское правописание: орфография и пунктуация</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22" w:type="dxa"/>
        </w:trPr>
        <w:tc>
          <w:tcPr>
            <w:tcW w:w="2540" w:type="dxa"/>
            <w:shd w:val="clear" w:color="auto" w:fill="auto"/>
          </w:tcPr>
          <w:p w:rsidR="007145CD" w:rsidRPr="00161F0C" w:rsidRDefault="007145CD" w:rsidP="00C5025F">
            <w:pPr>
              <w:rPr>
                <w:rFonts w:ascii="Times New Roman" w:hAnsi="Times New Roman" w:cs="Times New Roman"/>
                <w:sz w:val="28"/>
                <w:szCs w:val="28"/>
              </w:rPr>
            </w:pPr>
          </w:p>
        </w:tc>
        <w:tc>
          <w:tcPr>
            <w:tcW w:w="679" w:type="dxa"/>
            <w:shd w:val="clear" w:color="auto" w:fill="auto"/>
          </w:tcPr>
          <w:p w:rsidR="007145CD" w:rsidRPr="00161F0C" w:rsidRDefault="007145CD" w:rsidP="00C5025F">
            <w:pPr>
              <w:rPr>
                <w:rFonts w:ascii="Times New Roman" w:hAnsi="Times New Roman" w:cs="Times New Roman"/>
                <w:sz w:val="28"/>
                <w:szCs w:val="28"/>
              </w:rPr>
            </w:pPr>
          </w:p>
        </w:tc>
        <w:tc>
          <w:tcPr>
            <w:tcW w:w="330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Актуальные вопросы обществознания</w:t>
            </w:r>
          </w:p>
        </w:tc>
        <w:tc>
          <w:tcPr>
            <w:tcW w:w="933"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rPr>
          <w:gridAfter w:val="1"/>
          <w:wAfter w:w="22" w:type="dxa"/>
        </w:trPr>
        <w:tc>
          <w:tcPr>
            <w:tcW w:w="2540"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b/>
                <w:sz w:val="28"/>
                <w:szCs w:val="28"/>
              </w:rPr>
              <w:t>ИТОГО</w:t>
            </w:r>
          </w:p>
        </w:tc>
        <w:tc>
          <w:tcPr>
            <w:tcW w:w="679" w:type="dxa"/>
            <w:shd w:val="clear" w:color="auto" w:fill="auto"/>
          </w:tcPr>
          <w:p w:rsidR="007145CD" w:rsidRPr="00161F0C" w:rsidRDefault="007145CD" w:rsidP="00C5025F">
            <w:pPr>
              <w:rPr>
                <w:rFonts w:ascii="Times New Roman" w:hAnsi="Times New Roman" w:cs="Times New Roman"/>
                <w:sz w:val="28"/>
                <w:szCs w:val="28"/>
              </w:rPr>
            </w:pPr>
          </w:p>
        </w:tc>
        <w:tc>
          <w:tcPr>
            <w:tcW w:w="3302" w:type="dxa"/>
            <w:shd w:val="clear" w:color="auto" w:fill="auto"/>
          </w:tcPr>
          <w:p w:rsidR="007145CD" w:rsidRPr="00161F0C" w:rsidRDefault="007145CD" w:rsidP="00C5025F">
            <w:pPr>
              <w:rPr>
                <w:rFonts w:ascii="Times New Roman" w:hAnsi="Times New Roman" w:cs="Times New Roman"/>
                <w:b/>
                <w:sz w:val="28"/>
                <w:szCs w:val="28"/>
              </w:rPr>
            </w:pPr>
          </w:p>
        </w:tc>
        <w:tc>
          <w:tcPr>
            <w:tcW w:w="933" w:type="dxa"/>
            <w:shd w:val="clear" w:color="auto" w:fill="auto"/>
          </w:tcPr>
          <w:p w:rsidR="007145CD" w:rsidRPr="00161F0C" w:rsidRDefault="007145CD" w:rsidP="00C5025F">
            <w:pPr>
              <w:rPr>
                <w:rFonts w:ascii="Times New Roman" w:hAnsi="Times New Roman" w:cs="Times New Roman"/>
                <w:sz w:val="28"/>
                <w:szCs w:val="28"/>
              </w:rPr>
            </w:pPr>
          </w:p>
        </w:tc>
        <w:tc>
          <w:tcPr>
            <w:tcW w:w="994"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34</w:t>
            </w:r>
          </w:p>
        </w:tc>
        <w:tc>
          <w:tcPr>
            <w:tcW w:w="994" w:type="dxa"/>
            <w:gridSpan w:val="2"/>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34</w:t>
            </w:r>
          </w:p>
        </w:tc>
      </w:tr>
    </w:tbl>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p>
    <w:p w:rsidR="007145CD" w:rsidRPr="00161F0C" w:rsidRDefault="007145CD" w:rsidP="007145CD">
      <w:pPr>
        <w:pStyle w:val="a7"/>
        <w:jc w:val="center"/>
        <w:rPr>
          <w:rFonts w:ascii="Times New Roman" w:hAnsi="Times New Roman" w:cs="Times New Roman"/>
          <w:b/>
          <w:sz w:val="28"/>
          <w:szCs w:val="28"/>
        </w:rPr>
      </w:pPr>
      <w:r w:rsidRPr="00161F0C">
        <w:rPr>
          <w:rFonts w:ascii="Times New Roman" w:hAnsi="Times New Roman" w:cs="Times New Roman"/>
          <w:b/>
          <w:sz w:val="28"/>
          <w:szCs w:val="28"/>
        </w:rPr>
        <w:lastRenderedPageBreak/>
        <w:t>Учебный план 10 класса 202</w:t>
      </w:r>
      <w:r w:rsidR="0061051E" w:rsidRPr="00161F0C">
        <w:rPr>
          <w:rFonts w:ascii="Times New Roman" w:hAnsi="Times New Roman" w:cs="Times New Roman"/>
          <w:b/>
          <w:sz w:val="28"/>
          <w:szCs w:val="28"/>
        </w:rPr>
        <w:t>2</w:t>
      </w:r>
      <w:r w:rsidRPr="00161F0C">
        <w:rPr>
          <w:rFonts w:ascii="Times New Roman" w:hAnsi="Times New Roman" w:cs="Times New Roman"/>
          <w:b/>
          <w:sz w:val="28"/>
          <w:szCs w:val="28"/>
        </w:rPr>
        <w:t>-202</w:t>
      </w:r>
      <w:r w:rsidR="0061051E" w:rsidRPr="00161F0C">
        <w:rPr>
          <w:rFonts w:ascii="Times New Roman" w:hAnsi="Times New Roman" w:cs="Times New Roman"/>
          <w:b/>
          <w:sz w:val="28"/>
          <w:szCs w:val="28"/>
        </w:rPr>
        <w:t>3</w:t>
      </w:r>
      <w:r w:rsidRPr="00161F0C">
        <w:rPr>
          <w:rFonts w:ascii="Times New Roman" w:hAnsi="Times New Roman" w:cs="Times New Roman"/>
          <w:b/>
          <w:sz w:val="28"/>
          <w:szCs w:val="28"/>
        </w:rPr>
        <w:t xml:space="preserve"> уч. года </w:t>
      </w:r>
    </w:p>
    <w:p w:rsidR="007145CD" w:rsidRPr="00161F0C" w:rsidRDefault="007145CD" w:rsidP="007145CD">
      <w:pPr>
        <w:pStyle w:val="a7"/>
        <w:jc w:val="center"/>
        <w:rPr>
          <w:rFonts w:ascii="Times New Roman" w:hAnsi="Times New Roman" w:cs="Times New Roman"/>
          <w:b/>
          <w:sz w:val="28"/>
          <w:szCs w:val="28"/>
        </w:rPr>
      </w:pPr>
      <w:r w:rsidRPr="00161F0C">
        <w:rPr>
          <w:rFonts w:ascii="Times New Roman" w:hAnsi="Times New Roman" w:cs="Times New Roman"/>
          <w:b/>
          <w:sz w:val="28"/>
          <w:szCs w:val="28"/>
        </w:rPr>
        <w:t>группы универсального профиля обучения</w:t>
      </w:r>
    </w:p>
    <w:p w:rsidR="007145CD" w:rsidRPr="00161F0C" w:rsidRDefault="007145CD" w:rsidP="007145CD">
      <w:pPr>
        <w:pStyle w:val="a7"/>
        <w:rPr>
          <w:rFonts w:ascii="Times New Roman" w:hAnsi="Times New Roman" w:cs="Times New Roman"/>
          <w:sz w:val="28"/>
          <w:szCs w:val="28"/>
        </w:rPr>
      </w:pP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0"/>
        <w:gridCol w:w="3532"/>
        <w:gridCol w:w="854"/>
        <w:gridCol w:w="912"/>
        <w:gridCol w:w="936"/>
      </w:tblGrid>
      <w:tr w:rsidR="007145CD" w:rsidRPr="00161F0C" w:rsidTr="00987FC7">
        <w:tc>
          <w:tcPr>
            <w:tcW w:w="2552"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Предметная область</w:t>
            </w:r>
          </w:p>
        </w:tc>
        <w:tc>
          <w:tcPr>
            <w:tcW w:w="720"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 п/п</w:t>
            </w:r>
          </w:p>
        </w:tc>
        <w:tc>
          <w:tcPr>
            <w:tcW w:w="3532"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Учебный предмет</w:t>
            </w:r>
          </w:p>
        </w:tc>
        <w:tc>
          <w:tcPr>
            <w:tcW w:w="851" w:type="dxa"/>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Уровень</w:t>
            </w:r>
          </w:p>
        </w:tc>
        <w:tc>
          <w:tcPr>
            <w:tcW w:w="1848" w:type="dxa"/>
            <w:gridSpan w:val="2"/>
            <w:shd w:val="clear" w:color="auto" w:fill="auto"/>
          </w:tcPr>
          <w:p w:rsidR="007145CD" w:rsidRPr="00161F0C" w:rsidRDefault="007145CD" w:rsidP="00C5025F">
            <w:pPr>
              <w:jc w:val="center"/>
              <w:rPr>
                <w:rFonts w:ascii="Times New Roman" w:hAnsi="Times New Roman" w:cs="Times New Roman"/>
                <w:b/>
                <w:sz w:val="28"/>
                <w:szCs w:val="28"/>
              </w:rPr>
            </w:pPr>
            <w:r w:rsidRPr="00161F0C">
              <w:rPr>
                <w:rFonts w:ascii="Times New Roman" w:hAnsi="Times New Roman" w:cs="Times New Roman"/>
                <w:b/>
                <w:sz w:val="28"/>
                <w:szCs w:val="28"/>
              </w:rPr>
              <w:t>Количество часов</w:t>
            </w:r>
          </w:p>
        </w:tc>
      </w:tr>
      <w:tr w:rsidR="007145CD" w:rsidRPr="00161F0C" w:rsidTr="00987FC7">
        <w:tc>
          <w:tcPr>
            <w:tcW w:w="7658" w:type="dxa"/>
            <w:gridSpan w:val="4"/>
            <w:shd w:val="clear" w:color="auto" w:fill="D0CECE" w:themeFill="background2" w:themeFillShade="E6"/>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b/>
                <w:i/>
                <w:sz w:val="28"/>
                <w:szCs w:val="28"/>
              </w:rPr>
              <w:t>Обязательная часть</w:t>
            </w:r>
          </w:p>
        </w:tc>
        <w:tc>
          <w:tcPr>
            <w:tcW w:w="912" w:type="dxa"/>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10 класс</w:t>
            </w:r>
          </w:p>
        </w:tc>
        <w:tc>
          <w:tcPr>
            <w:tcW w:w="936" w:type="dxa"/>
            <w:shd w:val="clear" w:color="auto" w:fill="D0CECE" w:themeFill="background2" w:themeFillShade="E6"/>
          </w:tcPr>
          <w:p w:rsidR="007145CD" w:rsidRPr="00161F0C" w:rsidRDefault="007145CD" w:rsidP="00C5025F">
            <w:pPr>
              <w:rPr>
                <w:rFonts w:ascii="Times New Roman" w:hAnsi="Times New Roman" w:cs="Times New Roman"/>
                <w:b/>
                <w:i/>
                <w:sz w:val="28"/>
                <w:szCs w:val="28"/>
              </w:rPr>
            </w:pPr>
            <w:r w:rsidRPr="00161F0C">
              <w:rPr>
                <w:rFonts w:ascii="Times New Roman" w:hAnsi="Times New Roman" w:cs="Times New Roman"/>
                <w:b/>
                <w:i/>
                <w:sz w:val="28"/>
                <w:szCs w:val="28"/>
              </w:rPr>
              <w:t>11 класс</w:t>
            </w:r>
          </w:p>
        </w:tc>
      </w:tr>
      <w:tr w:rsidR="007145CD" w:rsidRPr="00161F0C" w:rsidTr="00987FC7">
        <w:tc>
          <w:tcPr>
            <w:tcW w:w="2552"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Русский язык и литература</w:t>
            </w: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w:t>
            </w:r>
          </w:p>
        </w:tc>
        <w:tc>
          <w:tcPr>
            <w:tcW w:w="3532"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Русский язык</w:t>
            </w:r>
          </w:p>
        </w:tc>
        <w:tc>
          <w:tcPr>
            <w:tcW w:w="851"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У</w:t>
            </w:r>
          </w:p>
        </w:tc>
        <w:tc>
          <w:tcPr>
            <w:tcW w:w="912"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c>
          <w:tcPr>
            <w:tcW w:w="936"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c>
          <w:tcPr>
            <w:tcW w:w="2552" w:type="dxa"/>
            <w:vMerge/>
            <w:shd w:val="clear" w:color="auto" w:fill="auto"/>
          </w:tcPr>
          <w:p w:rsidR="007145CD" w:rsidRPr="00161F0C" w:rsidRDefault="007145CD" w:rsidP="00C5025F">
            <w:pPr>
              <w:rPr>
                <w:rFonts w:ascii="Times New Roman" w:hAnsi="Times New Roman" w:cs="Times New Roman"/>
                <w:sz w:val="28"/>
                <w:szCs w:val="28"/>
              </w:rPr>
            </w:pP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2</w:t>
            </w:r>
          </w:p>
        </w:tc>
        <w:tc>
          <w:tcPr>
            <w:tcW w:w="3532"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Литература</w:t>
            </w:r>
          </w:p>
        </w:tc>
        <w:tc>
          <w:tcPr>
            <w:tcW w:w="851"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У</w:t>
            </w:r>
          </w:p>
        </w:tc>
        <w:tc>
          <w:tcPr>
            <w:tcW w:w="912"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5</w:t>
            </w:r>
          </w:p>
        </w:tc>
        <w:tc>
          <w:tcPr>
            <w:tcW w:w="936"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5</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Родной язык и родная литература</w:t>
            </w: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3</w:t>
            </w:r>
          </w:p>
        </w:tc>
        <w:tc>
          <w:tcPr>
            <w:tcW w:w="353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Родной язык (русский)  / Родная литература (русская)</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0,5/0,5</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0,5/0,5</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Математика и информатика</w:t>
            </w: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4</w:t>
            </w:r>
          </w:p>
        </w:tc>
        <w:tc>
          <w:tcPr>
            <w:tcW w:w="3532" w:type="dxa"/>
            <w:shd w:val="clear" w:color="auto" w:fill="FFC000"/>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Математика</w:t>
            </w:r>
          </w:p>
        </w:tc>
        <w:tc>
          <w:tcPr>
            <w:tcW w:w="851"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У</w:t>
            </w:r>
          </w:p>
        </w:tc>
        <w:tc>
          <w:tcPr>
            <w:tcW w:w="912"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6</w:t>
            </w:r>
          </w:p>
        </w:tc>
        <w:tc>
          <w:tcPr>
            <w:tcW w:w="936" w:type="dxa"/>
            <w:shd w:val="clear" w:color="auto" w:fill="FFC000"/>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6</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Иностранные языки</w:t>
            </w: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5</w:t>
            </w:r>
          </w:p>
        </w:tc>
        <w:tc>
          <w:tcPr>
            <w:tcW w:w="353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Иностранный язык</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c>
          <w:tcPr>
            <w:tcW w:w="2552"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Естественные науки</w:t>
            </w: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6</w:t>
            </w:r>
          </w:p>
        </w:tc>
        <w:tc>
          <w:tcPr>
            <w:tcW w:w="3532" w:type="dxa"/>
            <w:shd w:val="clear" w:color="auto" w:fill="auto"/>
          </w:tcPr>
          <w:p w:rsidR="007145CD" w:rsidRPr="00161F0C" w:rsidRDefault="007145CD" w:rsidP="00C5025F">
            <w:pPr>
              <w:tabs>
                <w:tab w:val="left" w:pos="1395"/>
              </w:tabs>
              <w:rPr>
                <w:rFonts w:ascii="Times New Roman" w:hAnsi="Times New Roman" w:cs="Times New Roman"/>
                <w:b/>
                <w:sz w:val="28"/>
                <w:szCs w:val="28"/>
              </w:rPr>
            </w:pPr>
            <w:r w:rsidRPr="00161F0C">
              <w:rPr>
                <w:rFonts w:ascii="Times New Roman" w:hAnsi="Times New Roman" w:cs="Times New Roman"/>
                <w:b/>
                <w:sz w:val="28"/>
                <w:szCs w:val="28"/>
              </w:rPr>
              <w:t>Биология</w:t>
            </w:r>
            <w:r w:rsidRPr="00161F0C">
              <w:rPr>
                <w:rFonts w:ascii="Times New Roman" w:hAnsi="Times New Roman" w:cs="Times New Roman"/>
                <w:b/>
                <w:sz w:val="28"/>
                <w:szCs w:val="28"/>
              </w:rPr>
              <w:tab/>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vMerge/>
            <w:shd w:val="clear" w:color="auto" w:fill="auto"/>
          </w:tcPr>
          <w:p w:rsidR="007145CD" w:rsidRPr="00161F0C" w:rsidRDefault="007145CD" w:rsidP="00C5025F">
            <w:pPr>
              <w:rPr>
                <w:rFonts w:ascii="Times New Roman" w:hAnsi="Times New Roman" w:cs="Times New Roman"/>
                <w:sz w:val="28"/>
                <w:szCs w:val="28"/>
              </w:rPr>
            </w:pP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7</w:t>
            </w:r>
          </w:p>
        </w:tc>
        <w:tc>
          <w:tcPr>
            <w:tcW w:w="3532" w:type="dxa"/>
            <w:shd w:val="clear" w:color="auto" w:fill="auto"/>
          </w:tcPr>
          <w:p w:rsidR="007145CD" w:rsidRPr="00161F0C" w:rsidRDefault="007145CD" w:rsidP="00C5025F">
            <w:pPr>
              <w:tabs>
                <w:tab w:val="left" w:pos="1395"/>
              </w:tabs>
              <w:rPr>
                <w:rFonts w:ascii="Times New Roman" w:hAnsi="Times New Roman" w:cs="Times New Roman"/>
                <w:b/>
                <w:sz w:val="28"/>
                <w:szCs w:val="28"/>
              </w:rPr>
            </w:pPr>
            <w:r w:rsidRPr="00161F0C">
              <w:rPr>
                <w:rFonts w:ascii="Times New Roman" w:hAnsi="Times New Roman" w:cs="Times New Roman"/>
                <w:b/>
                <w:sz w:val="28"/>
                <w:szCs w:val="28"/>
              </w:rPr>
              <w:t>Астрономия</w:t>
            </w:r>
          </w:p>
        </w:tc>
        <w:tc>
          <w:tcPr>
            <w:tcW w:w="851" w:type="dxa"/>
            <w:shd w:val="clear" w:color="auto" w:fill="auto"/>
          </w:tcPr>
          <w:p w:rsidR="007145CD" w:rsidRPr="00161F0C" w:rsidRDefault="007145CD" w:rsidP="00C5025F">
            <w:pPr>
              <w:rPr>
                <w:rFonts w:ascii="Times New Roman" w:hAnsi="Times New Roman" w:cs="Times New Roman"/>
                <w:sz w:val="28"/>
                <w:szCs w:val="28"/>
              </w:rPr>
            </w:pP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p>
        </w:tc>
      </w:tr>
      <w:tr w:rsidR="007145CD" w:rsidRPr="00161F0C" w:rsidTr="00987FC7">
        <w:tc>
          <w:tcPr>
            <w:tcW w:w="2552"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Общественные науки</w:t>
            </w: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8</w:t>
            </w:r>
          </w:p>
        </w:tc>
        <w:tc>
          <w:tcPr>
            <w:tcW w:w="353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История</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12" w:type="dxa"/>
            <w:shd w:val="clear" w:color="auto" w:fill="auto"/>
          </w:tcPr>
          <w:p w:rsidR="007145CD" w:rsidRPr="00161F0C" w:rsidRDefault="007145CD" w:rsidP="00C5025F">
            <w:pPr>
              <w:rPr>
                <w:rFonts w:ascii="Times New Roman" w:hAnsi="Times New Roman" w:cs="Times New Roman"/>
                <w:sz w:val="28"/>
                <w:szCs w:val="28"/>
                <w:lang w:val="en-US"/>
              </w:rPr>
            </w:pPr>
            <w:r w:rsidRPr="00161F0C">
              <w:rPr>
                <w:rFonts w:ascii="Times New Roman" w:hAnsi="Times New Roman" w:cs="Times New Roman"/>
                <w:sz w:val="28"/>
                <w:szCs w:val="28"/>
              </w:rPr>
              <w:t>2</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r>
      <w:tr w:rsidR="007145CD" w:rsidRPr="00161F0C" w:rsidTr="00987FC7">
        <w:tc>
          <w:tcPr>
            <w:tcW w:w="2552" w:type="dxa"/>
            <w:vMerge/>
            <w:shd w:val="clear" w:color="auto" w:fill="auto"/>
          </w:tcPr>
          <w:p w:rsidR="007145CD" w:rsidRPr="00161F0C" w:rsidRDefault="007145CD" w:rsidP="00C5025F">
            <w:pPr>
              <w:rPr>
                <w:rFonts w:ascii="Times New Roman" w:hAnsi="Times New Roman" w:cs="Times New Roman"/>
                <w:sz w:val="28"/>
                <w:szCs w:val="28"/>
              </w:rPr>
            </w:pP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9</w:t>
            </w:r>
          </w:p>
        </w:tc>
        <w:tc>
          <w:tcPr>
            <w:tcW w:w="353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Обществознание</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r>
      <w:tr w:rsidR="007145CD" w:rsidRPr="00161F0C" w:rsidTr="00987FC7">
        <w:tc>
          <w:tcPr>
            <w:tcW w:w="2552" w:type="dxa"/>
            <w:vMerge w:val="restart"/>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Физическая культура, экология и основы безопасности жизнедеятельности</w:t>
            </w: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10</w:t>
            </w:r>
          </w:p>
        </w:tc>
        <w:tc>
          <w:tcPr>
            <w:tcW w:w="353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Физическая культура</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2</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w:t>
            </w:r>
          </w:p>
        </w:tc>
      </w:tr>
      <w:tr w:rsidR="007145CD" w:rsidRPr="00161F0C" w:rsidTr="00987FC7">
        <w:tc>
          <w:tcPr>
            <w:tcW w:w="2552" w:type="dxa"/>
            <w:vMerge/>
            <w:shd w:val="clear" w:color="auto" w:fill="auto"/>
          </w:tcPr>
          <w:p w:rsidR="007145CD" w:rsidRPr="00161F0C" w:rsidRDefault="007145CD" w:rsidP="00C5025F">
            <w:pPr>
              <w:rPr>
                <w:rFonts w:ascii="Times New Roman" w:hAnsi="Times New Roman" w:cs="Times New Roman"/>
                <w:sz w:val="28"/>
                <w:szCs w:val="28"/>
              </w:rPr>
            </w:pPr>
          </w:p>
        </w:tc>
        <w:tc>
          <w:tcPr>
            <w:tcW w:w="720"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11</w:t>
            </w:r>
          </w:p>
        </w:tc>
        <w:tc>
          <w:tcPr>
            <w:tcW w:w="3532" w:type="dxa"/>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Основы безопасности жизнедеятельности</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Б</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p>
        </w:tc>
        <w:tc>
          <w:tcPr>
            <w:tcW w:w="4252"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Индивидуальный проект</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12" w:type="dxa"/>
            <w:shd w:val="clear" w:color="auto" w:fill="auto"/>
          </w:tcPr>
          <w:p w:rsidR="007145CD" w:rsidRPr="00161F0C" w:rsidRDefault="007145CD" w:rsidP="00C5025F">
            <w:pPr>
              <w:rPr>
                <w:rFonts w:ascii="Times New Roman" w:hAnsi="Times New Roman" w:cs="Times New Roman"/>
                <w:sz w:val="28"/>
                <w:szCs w:val="28"/>
                <w:lang w:val="en-US"/>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9506" w:type="dxa"/>
            <w:gridSpan w:val="6"/>
            <w:shd w:val="clear" w:color="auto" w:fill="D0CECE" w:themeFill="background2" w:themeFillShade="E6"/>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b/>
                <w:i/>
                <w:sz w:val="28"/>
                <w:szCs w:val="28"/>
              </w:rPr>
              <w:t>Часть, формируемая участниками образовательных отношений</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p>
        </w:tc>
        <w:tc>
          <w:tcPr>
            <w:tcW w:w="4252"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 xml:space="preserve">Основы финансовой грамотности </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ЭК</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p>
        </w:tc>
        <w:tc>
          <w:tcPr>
            <w:tcW w:w="4252"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Русское правописание: орфография и пунктуация</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p>
        </w:tc>
        <w:tc>
          <w:tcPr>
            <w:tcW w:w="4252"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Человек. Общество. Мир.</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p>
        </w:tc>
        <w:tc>
          <w:tcPr>
            <w:tcW w:w="4252" w:type="dxa"/>
            <w:gridSpan w:val="2"/>
            <w:shd w:val="clear" w:color="auto" w:fill="auto"/>
          </w:tcPr>
          <w:p w:rsidR="007145CD" w:rsidRPr="00161F0C" w:rsidRDefault="005A1D23" w:rsidP="00C5025F">
            <w:pPr>
              <w:rPr>
                <w:rFonts w:ascii="Times New Roman" w:hAnsi="Times New Roman" w:cs="Times New Roman"/>
                <w:b/>
                <w:sz w:val="28"/>
                <w:szCs w:val="28"/>
              </w:rPr>
            </w:pPr>
            <w:r w:rsidRPr="00161F0C">
              <w:rPr>
                <w:rFonts w:ascii="Times New Roman" w:hAnsi="Times New Roman" w:cs="Times New Roman"/>
                <w:b/>
                <w:sz w:val="28"/>
                <w:szCs w:val="28"/>
              </w:rPr>
              <w:t>Практикум по истории</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p>
        </w:tc>
        <w:tc>
          <w:tcPr>
            <w:tcW w:w="4252"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Замечательные неравенства</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p>
        </w:tc>
        <w:tc>
          <w:tcPr>
            <w:tcW w:w="4252" w:type="dxa"/>
            <w:gridSpan w:val="2"/>
            <w:shd w:val="clear" w:color="auto" w:fill="auto"/>
          </w:tcPr>
          <w:p w:rsidR="007145CD" w:rsidRPr="00161F0C" w:rsidRDefault="007145CD" w:rsidP="00C5025F">
            <w:pPr>
              <w:rPr>
                <w:rFonts w:ascii="Times New Roman" w:hAnsi="Times New Roman" w:cs="Times New Roman"/>
                <w:b/>
                <w:sz w:val="28"/>
                <w:szCs w:val="28"/>
              </w:rPr>
            </w:pPr>
            <w:r w:rsidRPr="00161F0C">
              <w:rPr>
                <w:rFonts w:ascii="Times New Roman" w:hAnsi="Times New Roman" w:cs="Times New Roman"/>
                <w:b/>
                <w:sz w:val="28"/>
                <w:szCs w:val="28"/>
              </w:rPr>
              <w:t>Актуальные вопросы изучения обществознания</w:t>
            </w:r>
          </w:p>
        </w:tc>
        <w:tc>
          <w:tcPr>
            <w:tcW w:w="851"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ФК</w:t>
            </w: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1</w:t>
            </w:r>
          </w:p>
        </w:tc>
      </w:tr>
      <w:tr w:rsidR="007145CD" w:rsidRPr="00161F0C" w:rsidTr="00987FC7">
        <w:tc>
          <w:tcPr>
            <w:tcW w:w="255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b/>
                <w:sz w:val="28"/>
                <w:szCs w:val="28"/>
              </w:rPr>
              <w:t>ИТОГО</w:t>
            </w:r>
          </w:p>
        </w:tc>
        <w:tc>
          <w:tcPr>
            <w:tcW w:w="4252" w:type="dxa"/>
            <w:gridSpan w:val="2"/>
            <w:shd w:val="clear" w:color="auto" w:fill="auto"/>
          </w:tcPr>
          <w:p w:rsidR="007145CD" w:rsidRPr="00161F0C" w:rsidRDefault="007145CD" w:rsidP="00C5025F">
            <w:pPr>
              <w:rPr>
                <w:rFonts w:ascii="Times New Roman" w:hAnsi="Times New Roman" w:cs="Times New Roman"/>
                <w:b/>
                <w:sz w:val="28"/>
                <w:szCs w:val="28"/>
              </w:rPr>
            </w:pPr>
          </w:p>
        </w:tc>
        <w:tc>
          <w:tcPr>
            <w:tcW w:w="851" w:type="dxa"/>
            <w:shd w:val="clear" w:color="auto" w:fill="auto"/>
          </w:tcPr>
          <w:p w:rsidR="007145CD" w:rsidRPr="00161F0C" w:rsidRDefault="007145CD" w:rsidP="00C5025F">
            <w:pPr>
              <w:rPr>
                <w:rFonts w:ascii="Times New Roman" w:hAnsi="Times New Roman" w:cs="Times New Roman"/>
                <w:sz w:val="28"/>
                <w:szCs w:val="28"/>
              </w:rPr>
            </w:pPr>
          </w:p>
        </w:tc>
        <w:tc>
          <w:tcPr>
            <w:tcW w:w="912"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34</w:t>
            </w:r>
          </w:p>
        </w:tc>
        <w:tc>
          <w:tcPr>
            <w:tcW w:w="936" w:type="dxa"/>
            <w:shd w:val="clear" w:color="auto" w:fill="auto"/>
          </w:tcPr>
          <w:p w:rsidR="007145CD" w:rsidRPr="00161F0C" w:rsidRDefault="007145CD" w:rsidP="00C5025F">
            <w:pPr>
              <w:rPr>
                <w:rFonts w:ascii="Times New Roman" w:hAnsi="Times New Roman" w:cs="Times New Roman"/>
                <w:sz w:val="28"/>
                <w:szCs w:val="28"/>
              </w:rPr>
            </w:pPr>
            <w:r w:rsidRPr="00161F0C">
              <w:rPr>
                <w:rFonts w:ascii="Times New Roman" w:hAnsi="Times New Roman" w:cs="Times New Roman"/>
                <w:sz w:val="28"/>
                <w:szCs w:val="28"/>
              </w:rPr>
              <w:t>34</w:t>
            </w:r>
          </w:p>
        </w:tc>
      </w:tr>
    </w:tbl>
    <w:p w:rsidR="007145CD" w:rsidRPr="00161F0C" w:rsidRDefault="007145CD" w:rsidP="007145CD">
      <w:pPr>
        <w:pStyle w:val="a7"/>
        <w:rPr>
          <w:rFonts w:ascii="Times New Roman" w:hAnsi="Times New Roman" w:cs="Times New Roman"/>
          <w:sz w:val="28"/>
          <w:szCs w:val="28"/>
        </w:rPr>
      </w:pPr>
    </w:p>
    <w:p w:rsidR="007145CD" w:rsidRPr="00161F0C" w:rsidRDefault="007145CD">
      <w:pPr>
        <w:pStyle w:val="22"/>
        <w:shd w:val="clear" w:color="auto" w:fill="auto"/>
        <w:spacing w:line="322" w:lineRule="exact"/>
        <w:ind w:firstLine="740"/>
      </w:pPr>
    </w:p>
    <w:p w:rsidR="00F44C95" w:rsidRPr="00161F0C" w:rsidRDefault="00F44C95">
      <w:pPr>
        <w:pStyle w:val="22"/>
        <w:shd w:val="clear" w:color="auto" w:fill="auto"/>
        <w:spacing w:line="322" w:lineRule="exact"/>
        <w:ind w:firstLine="740"/>
      </w:pPr>
    </w:p>
    <w:p w:rsidR="0061051E" w:rsidRPr="00161F0C" w:rsidRDefault="0061051E">
      <w:pPr>
        <w:pStyle w:val="22"/>
        <w:shd w:val="clear" w:color="auto" w:fill="auto"/>
        <w:spacing w:line="322" w:lineRule="exact"/>
        <w:ind w:firstLine="740"/>
      </w:pPr>
    </w:p>
    <w:p w:rsidR="0061051E" w:rsidRPr="00161F0C" w:rsidRDefault="0061051E">
      <w:pPr>
        <w:pStyle w:val="22"/>
        <w:shd w:val="clear" w:color="auto" w:fill="auto"/>
        <w:spacing w:line="322" w:lineRule="exact"/>
        <w:ind w:firstLine="740"/>
      </w:pPr>
    </w:p>
    <w:p w:rsidR="0061051E" w:rsidRPr="00161F0C" w:rsidRDefault="0061051E">
      <w:pPr>
        <w:pStyle w:val="22"/>
        <w:shd w:val="clear" w:color="auto" w:fill="auto"/>
        <w:spacing w:line="322" w:lineRule="exact"/>
        <w:ind w:firstLine="740"/>
      </w:pPr>
    </w:p>
    <w:p w:rsidR="0061051E" w:rsidRPr="00161F0C" w:rsidRDefault="0061051E">
      <w:pPr>
        <w:pStyle w:val="22"/>
        <w:shd w:val="clear" w:color="auto" w:fill="auto"/>
        <w:spacing w:line="322" w:lineRule="exact"/>
        <w:ind w:firstLine="740"/>
      </w:pPr>
    </w:p>
    <w:p w:rsidR="00590573" w:rsidRPr="00161F0C" w:rsidRDefault="00590573" w:rsidP="00590573">
      <w:pPr>
        <w:pStyle w:val="a5"/>
        <w:shd w:val="clear" w:color="auto" w:fill="auto"/>
        <w:spacing w:line="240" w:lineRule="auto"/>
        <w:jc w:val="center"/>
      </w:pPr>
      <w:r w:rsidRPr="00161F0C">
        <w:lastRenderedPageBreak/>
        <w:t xml:space="preserve">Учебный план </w:t>
      </w:r>
      <w:r w:rsidR="00931CB1" w:rsidRPr="00161F0C">
        <w:t>1</w:t>
      </w:r>
      <w:r w:rsidR="007145CD" w:rsidRPr="00161F0C">
        <w:t>1</w:t>
      </w:r>
      <w:r w:rsidRPr="00161F0C">
        <w:t xml:space="preserve"> класса 202</w:t>
      </w:r>
      <w:r w:rsidR="0061051E" w:rsidRPr="00161F0C">
        <w:t>2</w:t>
      </w:r>
      <w:r w:rsidR="00B3137E" w:rsidRPr="00161F0C">
        <w:t>-202</w:t>
      </w:r>
      <w:r w:rsidR="0061051E" w:rsidRPr="00161F0C">
        <w:t>3</w:t>
      </w:r>
      <w:r w:rsidRPr="00161F0C">
        <w:t xml:space="preserve"> уч. года</w:t>
      </w:r>
    </w:p>
    <w:p w:rsidR="00590573" w:rsidRPr="00161F0C" w:rsidRDefault="00590573" w:rsidP="00590573">
      <w:pPr>
        <w:pStyle w:val="a5"/>
        <w:shd w:val="clear" w:color="auto" w:fill="auto"/>
        <w:spacing w:line="240" w:lineRule="auto"/>
        <w:jc w:val="center"/>
      </w:pPr>
      <w:r w:rsidRPr="00161F0C">
        <w:t xml:space="preserve">группы </w:t>
      </w:r>
      <w:r w:rsidR="00C870AE" w:rsidRPr="00161F0C">
        <w:t>универсального</w:t>
      </w:r>
      <w:r w:rsidRPr="00161F0C">
        <w:t xml:space="preserve"> профиля обучения</w:t>
      </w:r>
    </w:p>
    <w:p w:rsidR="00590573" w:rsidRPr="00161F0C" w:rsidRDefault="00590573" w:rsidP="00590573">
      <w:pPr>
        <w:pStyle w:val="22"/>
        <w:shd w:val="clear" w:color="auto" w:fill="auto"/>
        <w:spacing w:line="322" w:lineRule="exact"/>
        <w:ind w:firstLine="740"/>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676"/>
        <w:gridCol w:w="3588"/>
        <w:gridCol w:w="851"/>
        <w:gridCol w:w="994"/>
        <w:gridCol w:w="7"/>
        <w:gridCol w:w="987"/>
        <w:gridCol w:w="7"/>
      </w:tblGrid>
      <w:tr w:rsidR="00DF0D79" w:rsidRPr="00161F0C" w:rsidTr="00987FC7">
        <w:trPr>
          <w:gridAfter w:val="1"/>
          <w:wAfter w:w="7" w:type="dxa"/>
        </w:trPr>
        <w:tc>
          <w:tcPr>
            <w:tcW w:w="2540" w:type="dxa"/>
            <w:shd w:val="clear" w:color="auto" w:fill="auto"/>
          </w:tcPr>
          <w:p w:rsidR="00DF0D79" w:rsidRPr="00161F0C" w:rsidRDefault="00DF0D79" w:rsidP="00DF0D79">
            <w:pPr>
              <w:jc w:val="center"/>
              <w:rPr>
                <w:rFonts w:ascii="Times New Roman" w:hAnsi="Times New Roman" w:cs="Times New Roman"/>
                <w:b/>
                <w:sz w:val="28"/>
                <w:szCs w:val="28"/>
              </w:rPr>
            </w:pPr>
            <w:r w:rsidRPr="00161F0C">
              <w:rPr>
                <w:rFonts w:ascii="Times New Roman" w:hAnsi="Times New Roman" w:cs="Times New Roman"/>
                <w:b/>
                <w:sz w:val="28"/>
                <w:szCs w:val="28"/>
              </w:rPr>
              <w:t>Предметная область</w:t>
            </w:r>
          </w:p>
        </w:tc>
        <w:tc>
          <w:tcPr>
            <w:tcW w:w="676" w:type="dxa"/>
            <w:shd w:val="clear" w:color="auto" w:fill="auto"/>
          </w:tcPr>
          <w:p w:rsidR="00DF0D79" w:rsidRPr="00161F0C" w:rsidRDefault="00DF0D79" w:rsidP="00DF0D79">
            <w:pPr>
              <w:jc w:val="center"/>
              <w:rPr>
                <w:rFonts w:ascii="Times New Roman" w:hAnsi="Times New Roman" w:cs="Times New Roman"/>
                <w:b/>
                <w:sz w:val="28"/>
                <w:szCs w:val="28"/>
              </w:rPr>
            </w:pPr>
            <w:r w:rsidRPr="00161F0C">
              <w:rPr>
                <w:rFonts w:ascii="Times New Roman" w:hAnsi="Times New Roman" w:cs="Times New Roman"/>
                <w:b/>
                <w:sz w:val="28"/>
                <w:szCs w:val="28"/>
              </w:rPr>
              <w:t>№</w:t>
            </w:r>
          </w:p>
          <w:p w:rsidR="00DF0D79" w:rsidRPr="00161F0C" w:rsidRDefault="00DF0D79" w:rsidP="00DF0D79">
            <w:pPr>
              <w:jc w:val="center"/>
              <w:rPr>
                <w:rFonts w:ascii="Times New Roman" w:hAnsi="Times New Roman" w:cs="Times New Roman"/>
                <w:b/>
                <w:sz w:val="28"/>
                <w:szCs w:val="28"/>
              </w:rPr>
            </w:pPr>
            <w:r w:rsidRPr="00161F0C">
              <w:rPr>
                <w:rFonts w:ascii="Times New Roman" w:hAnsi="Times New Roman" w:cs="Times New Roman"/>
                <w:b/>
                <w:sz w:val="28"/>
                <w:szCs w:val="28"/>
              </w:rPr>
              <w:t>п/п</w:t>
            </w:r>
          </w:p>
        </w:tc>
        <w:tc>
          <w:tcPr>
            <w:tcW w:w="3588" w:type="dxa"/>
            <w:shd w:val="clear" w:color="auto" w:fill="auto"/>
          </w:tcPr>
          <w:p w:rsidR="00DF0D79" w:rsidRPr="00161F0C" w:rsidRDefault="00DF0D79" w:rsidP="00DF0D79">
            <w:pPr>
              <w:jc w:val="center"/>
              <w:rPr>
                <w:rFonts w:ascii="Times New Roman" w:hAnsi="Times New Roman" w:cs="Times New Roman"/>
                <w:b/>
                <w:sz w:val="28"/>
                <w:szCs w:val="28"/>
              </w:rPr>
            </w:pPr>
            <w:r w:rsidRPr="00161F0C">
              <w:rPr>
                <w:rFonts w:ascii="Times New Roman" w:hAnsi="Times New Roman" w:cs="Times New Roman"/>
                <w:b/>
                <w:sz w:val="28"/>
                <w:szCs w:val="28"/>
              </w:rPr>
              <w:t>Учебный предмет</w:t>
            </w:r>
          </w:p>
        </w:tc>
        <w:tc>
          <w:tcPr>
            <w:tcW w:w="851" w:type="dxa"/>
            <w:shd w:val="clear" w:color="auto" w:fill="auto"/>
          </w:tcPr>
          <w:p w:rsidR="00DF0D79" w:rsidRPr="00161F0C" w:rsidRDefault="00DF0D79" w:rsidP="00DF0D79">
            <w:pPr>
              <w:jc w:val="center"/>
              <w:rPr>
                <w:rFonts w:ascii="Times New Roman" w:hAnsi="Times New Roman" w:cs="Times New Roman"/>
                <w:b/>
                <w:sz w:val="28"/>
                <w:szCs w:val="28"/>
              </w:rPr>
            </w:pPr>
            <w:r w:rsidRPr="00161F0C">
              <w:rPr>
                <w:rFonts w:ascii="Times New Roman" w:hAnsi="Times New Roman" w:cs="Times New Roman"/>
                <w:b/>
                <w:sz w:val="28"/>
                <w:szCs w:val="28"/>
              </w:rPr>
              <w:t>Уровень</w:t>
            </w:r>
          </w:p>
        </w:tc>
        <w:tc>
          <w:tcPr>
            <w:tcW w:w="1988" w:type="dxa"/>
            <w:gridSpan w:val="3"/>
            <w:shd w:val="clear" w:color="auto" w:fill="auto"/>
          </w:tcPr>
          <w:p w:rsidR="00DF0D79" w:rsidRPr="00161F0C" w:rsidRDefault="00DF0D79" w:rsidP="00DF0D79">
            <w:pPr>
              <w:jc w:val="center"/>
              <w:rPr>
                <w:rFonts w:ascii="Times New Roman" w:hAnsi="Times New Roman" w:cs="Times New Roman"/>
                <w:b/>
                <w:sz w:val="28"/>
                <w:szCs w:val="28"/>
              </w:rPr>
            </w:pPr>
            <w:r w:rsidRPr="00161F0C">
              <w:rPr>
                <w:rFonts w:ascii="Times New Roman" w:hAnsi="Times New Roman" w:cs="Times New Roman"/>
                <w:b/>
                <w:sz w:val="28"/>
                <w:szCs w:val="28"/>
              </w:rPr>
              <w:t>Количество часов</w:t>
            </w:r>
          </w:p>
        </w:tc>
      </w:tr>
      <w:tr w:rsidR="00FA515A" w:rsidRPr="00161F0C" w:rsidTr="00987FC7">
        <w:trPr>
          <w:gridAfter w:val="1"/>
          <w:wAfter w:w="7" w:type="dxa"/>
        </w:trPr>
        <w:tc>
          <w:tcPr>
            <w:tcW w:w="7655" w:type="dxa"/>
            <w:gridSpan w:val="4"/>
            <w:shd w:val="clear" w:color="auto" w:fill="D0CECE" w:themeFill="background2" w:themeFillShade="E6"/>
          </w:tcPr>
          <w:p w:rsidR="00FA515A" w:rsidRPr="00161F0C" w:rsidRDefault="00FA515A" w:rsidP="00DF0D79">
            <w:pPr>
              <w:rPr>
                <w:rFonts w:ascii="Times New Roman" w:hAnsi="Times New Roman" w:cs="Times New Roman"/>
                <w:b/>
                <w:i/>
                <w:sz w:val="28"/>
                <w:szCs w:val="28"/>
              </w:rPr>
            </w:pPr>
            <w:r w:rsidRPr="00161F0C">
              <w:rPr>
                <w:rFonts w:ascii="Times New Roman" w:hAnsi="Times New Roman" w:cs="Times New Roman"/>
                <w:b/>
                <w:i/>
                <w:sz w:val="28"/>
                <w:szCs w:val="28"/>
              </w:rPr>
              <w:t xml:space="preserve">Обязательная часть </w:t>
            </w:r>
          </w:p>
        </w:tc>
        <w:tc>
          <w:tcPr>
            <w:tcW w:w="994" w:type="dxa"/>
            <w:shd w:val="clear" w:color="auto" w:fill="D0CECE" w:themeFill="background2" w:themeFillShade="E6"/>
          </w:tcPr>
          <w:p w:rsidR="00FA515A" w:rsidRPr="00161F0C" w:rsidRDefault="00072A2A" w:rsidP="00FA515A">
            <w:pPr>
              <w:rPr>
                <w:rFonts w:ascii="Times New Roman" w:hAnsi="Times New Roman" w:cs="Times New Roman"/>
                <w:b/>
                <w:i/>
                <w:sz w:val="28"/>
                <w:szCs w:val="28"/>
              </w:rPr>
            </w:pPr>
            <w:r w:rsidRPr="00161F0C">
              <w:rPr>
                <w:rFonts w:ascii="Times New Roman" w:hAnsi="Times New Roman" w:cs="Times New Roman"/>
                <w:b/>
                <w:i/>
                <w:sz w:val="28"/>
                <w:szCs w:val="28"/>
              </w:rPr>
              <w:t>10 класс</w:t>
            </w:r>
          </w:p>
        </w:tc>
        <w:tc>
          <w:tcPr>
            <w:tcW w:w="994" w:type="dxa"/>
            <w:gridSpan w:val="2"/>
            <w:shd w:val="clear" w:color="auto" w:fill="D0CECE" w:themeFill="background2" w:themeFillShade="E6"/>
          </w:tcPr>
          <w:p w:rsidR="00FA515A" w:rsidRPr="00161F0C" w:rsidRDefault="00072A2A" w:rsidP="00FA515A">
            <w:pPr>
              <w:rPr>
                <w:rFonts w:ascii="Times New Roman" w:hAnsi="Times New Roman" w:cs="Times New Roman"/>
                <w:b/>
                <w:i/>
                <w:sz w:val="28"/>
                <w:szCs w:val="28"/>
              </w:rPr>
            </w:pPr>
            <w:r w:rsidRPr="00161F0C">
              <w:rPr>
                <w:rFonts w:ascii="Times New Roman" w:hAnsi="Times New Roman" w:cs="Times New Roman"/>
                <w:b/>
                <w:i/>
                <w:sz w:val="28"/>
                <w:szCs w:val="28"/>
              </w:rPr>
              <w:t>11 класс</w:t>
            </w:r>
          </w:p>
        </w:tc>
      </w:tr>
      <w:tr w:rsidR="00FA515A" w:rsidRPr="00161F0C" w:rsidTr="00987FC7">
        <w:trPr>
          <w:gridAfter w:val="1"/>
          <w:wAfter w:w="7" w:type="dxa"/>
        </w:trPr>
        <w:tc>
          <w:tcPr>
            <w:tcW w:w="2540" w:type="dxa"/>
            <w:vMerge w:val="restart"/>
            <w:shd w:val="clear" w:color="auto" w:fill="auto"/>
          </w:tcPr>
          <w:p w:rsidR="00FA515A" w:rsidRPr="00161F0C" w:rsidRDefault="00FA515A" w:rsidP="00DF0D79">
            <w:pPr>
              <w:rPr>
                <w:rFonts w:ascii="Times New Roman" w:hAnsi="Times New Roman" w:cs="Times New Roman"/>
                <w:sz w:val="28"/>
                <w:szCs w:val="28"/>
              </w:rPr>
            </w:pPr>
            <w:r w:rsidRPr="00161F0C">
              <w:rPr>
                <w:rFonts w:ascii="Times New Roman" w:hAnsi="Times New Roman" w:cs="Times New Roman"/>
                <w:sz w:val="28"/>
                <w:szCs w:val="28"/>
              </w:rPr>
              <w:t>Русский язык и литература</w:t>
            </w:r>
          </w:p>
        </w:tc>
        <w:tc>
          <w:tcPr>
            <w:tcW w:w="676" w:type="dxa"/>
            <w:shd w:val="clear" w:color="auto" w:fill="FFFFFF" w:themeFill="background1"/>
          </w:tcPr>
          <w:p w:rsidR="00FA515A" w:rsidRPr="00161F0C" w:rsidRDefault="00FA515A" w:rsidP="00DF0D79">
            <w:pPr>
              <w:rPr>
                <w:rFonts w:ascii="Times New Roman" w:hAnsi="Times New Roman" w:cs="Times New Roman"/>
                <w:b/>
                <w:sz w:val="28"/>
                <w:szCs w:val="28"/>
              </w:rPr>
            </w:pPr>
            <w:r w:rsidRPr="00161F0C">
              <w:rPr>
                <w:rFonts w:ascii="Times New Roman" w:hAnsi="Times New Roman" w:cs="Times New Roman"/>
                <w:b/>
                <w:sz w:val="28"/>
                <w:szCs w:val="28"/>
              </w:rPr>
              <w:t>1</w:t>
            </w:r>
          </w:p>
        </w:tc>
        <w:tc>
          <w:tcPr>
            <w:tcW w:w="3588" w:type="dxa"/>
            <w:shd w:val="clear" w:color="auto" w:fill="FFC000"/>
          </w:tcPr>
          <w:p w:rsidR="00FA515A" w:rsidRPr="00161F0C" w:rsidRDefault="00FA515A" w:rsidP="00DF0D79">
            <w:pPr>
              <w:rPr>
                <w:rFonts w:ascii="Times New Roman" w:hAnsi="Times New Roman" w:cs="Times New Roman"/>
                <w:b/>
                <w:sz w:val="28"/>
                <w:szCs w:val="28"/>
              </w:rPr>
            </w:pPr>
            <w:r w:rsidRPr="00161F0C">
              <w:rPr>
                <w:rFonts w:ascii="Times New Roman" w:hAnsi="Times New Roman" w:cs="Times New Roman"/>
                <w:b/>
                <w:sz w:val="28"/>
                <w:szCs w:val="28"/>
              </w:rPr>
              <w:t xml:space="preserve">Русский язык </w:t>
            </w:r>
          </w:p>
        </w:tc>
        <w:tc>
          <w:tcPr>
            <w:tcW w:w="851" w:type="dxa"/>
            <w:shd w:val="clear" w:color="auto" w:fill="FFC000"/>
          </w:tcPr>
          <w:p w:rsidR="00FA515A" w:rsidRPr="00161F0C" w:rsidRDefault="009F21F0" w:rsidP="00DF0D79">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FA515A" w:rsidRPr="00161F0C" w:rsidRDefault="00FA515A" w:rsidP="009F21F0">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w:t>
            </w:r>
            <w:r w:rsidR="009F21F0" w:rsidRPr="00161F0C">
              <w:rPr>
                <w:rFonts w:ascii="Times New Roman" w:hAnsi="Times New Roman" w:cs="Times New Roman"/>
                <w:color w:val="auto"/>
                <w:sz w:val="28"/>
                <w:szCs w:val="28"/>
              </w:rPr>
              <w:t>3</w:t>
            </w:r>
          </w:p>
        </w:tc>
        <w:tc>
          <w:tcPr>
            <w:tcW w:w="994" w:type="dxa"/>
            <w:gridSpan w:val="2"/>
            <w:shd w:val="clear" w:color="auto" w:fill="FFC000"/>
          </w:tcPr>
          <w:p w:rsidR="00FA515A" w:rsidRPr="00161F0C" w:rsidRDefault="009F21F0"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FA515A" w:rsidRPr="00161F0C" w:rsidTr="00987FC7">
        <w:trPr>
          <w:gridAfter w:val="1"/>
          <w:wAfter w:w="7" w:type="dxa"/>
          <w:trHeight w:val="200"/>
        </w:trPr>
        <w:tc>
          <w:tcPr>
            <w:tcW w:w="2540" w:type="dxa"/>
            <w:vMerge/>
            <w:shd w:val="clear" w:color="auto" w:fill="auto"/>
          </w:tcPr>
          <w:p w:rsidR="00FA515A" w:rsidRPr="00161F0C" w:rsidRDefault="00FA515A" w:rsidP="00DF0D79">
            <w:pPr>
              <w:rPr>
                <w:rFonts w:ascii="Times New Roman" w:hAnsi="Times New Roman" w:cs="Times New Roman"/>
                <w:sz w:val="28"/>
                <w:szCs w:val="28"/>
              </w:rPr>
            </w:pPr>
          </w:p>
        </w:tc>
        <w:tc>
          <w:tcPr>
            <w:tcW w:w="676" w:type="dxa"/>
            <w:shd w:val="clear" w:color="auto" w:fill="FFFFFF" w:themeFill="background1"/>
          </w:tcPr>
          <w:p w:rsidR="00FA515A" w:rsidRPr="00161F0C" w:rsidRDefault="00FA515A" w:rsidP="00DF0D79">
            <w:pPr>
              <w:rPr>
                <w:rFonts w:ascii="Times New Roman" w:hAnsi="Times New Roman" w:cs="Times New Roman"/>
                <w:b/>
                <w:sz w:val="28"/>
                <w:szCs w:val="28"/>
              </w:rPr>
            </w:pPr>
            <w:r w:rsidRPr="00161F0C">
              <w:rPr>
                <w:rFonts w:ascii="Times New Roman" w:hAnsi="Times New Roman" w:cs="Times New Roman"/>
                <w:b/>
                <w:sz w:val="28"/>
                <w:szCs w:val="28"/>
              </w:rPr>
              <w:t>2</w:t>
            </w:r>
          </w:p>
        </w:tc>
        <w:tc>
          <w:tcPr>
            <w:tcW w:w="3588" w:type="dxa"/>
            <w:shd w:val="clear" w:color="auto" w:fill="auto"/>
          </w:tcPr>
          <w:p w:rsidR="00FA515A" w:rsidRPr="00161F0C" w:rsidRDefault="00FA515A" w:rsidP="00DF0D79">
            <w:pPr>
              <w:rPr>
                <w:rFonts w:ascii="Times New Roman" w:hAnsi="Times New Roman" w:cs="Times New Roman"/>
                <w:b/>
                <w:sz w:val="28"/>
                <w:szCs w:val="28"/>
              </w:rPr>
            </w:pPr>
            <w:r w:rsidRPr="00161F0C">
              <w:rPr>
                <w:rFonts w:ascii="Times New Roman" w:hAnsi="Times New Roman" w:cs="Times New Roman"/>
                <w:b/>
                <w:sz w:val="28"/>
                <w:szCs w:val="28"/>
              </w:rPr>
              <w:t>Литература</w:t>
            </w:r>
          </w:p>
        </w:tc>
        <w:tc>
          <w:tcPr>
            <w:tcW w:w="851" w:type="dxa"/>
            <w:shd w:val="clear" w:color="auto" w:fill="auto"/>
          </w:tcPr>
          <w:p w:rsidR="00FA515A" w:rsidRPr="00161F0C" w:rsidRDefault="00FA515A" w:rsidP="00DF0D79">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DF0D79">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FA515A" w:rsidRPr="00161F0C" w:rsidTr="00987FC7">
        <w:trPr>
          <w:gridAfter w:val="1"/>
          <w:wAfter w:w="7" w:type="dxa"/>
        </w:trPr>
        <w:tc>
          <w:tcPr>
            <w:tcW w:w="2540"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Родной язык и родная литература</w:t>
            </w: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3</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 xml:space="preserve">Родная литература (русская) / Родной язык (русский) </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0,5/0,5</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0,5/0,5</w:t>
            </w:r>
          </w:p>
        </w:tc>
      </w:tr>
      <w:tr w:rsidR="00FA515A" w:rsidRPr="00161F0C" w:rsidTr="00987FC7">
        <w:trPr>
          <w:gridAfter w:val="1"/>
          <w:wAfter w:w="7" w:type="dxa"/>
        </w:trPr>
        <w:tc>
          <w:tcPr>
            <w:tcW w:w="2540" w:type="dxa"/>
            <w:vMerge w:val="restart"/>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Математика и информатика</w:t>
            </w: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4</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Математика</w:t>
            </w:r>
          </w:p>
        </w:tc>
        <w:tc>
          <w:tcPr>
            <w:tcW w:w="851" w:type="dxa"/>
            <w:shd w:val="clear" w:color="auto" w:fill="auto"/>
          </w:tcPr>
          <w:p w:rsidR="00FA515A" w:rsidRPr="00161F0C" w:rsidRDefault="009F21F0"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9F21F0"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4</w:t>
            </w:r>
          </w:p>
        </w:tc>
        <w:tc>
          <w:tcPr>
            <w:tcW w:w="994" w:type="dxa"/>
            <w:gridSpan w:val="2"/>
            <w:shd w:val="clear" w:color="auto" w:fill="auto"/>
          </w:tcPr>
          <w:p w:rsidR="00FA515A" w:rsidRPr="00161F0C" w:rsidRDefault="009F21F0"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4</w:t>
            </w:r>
          </w:p>
        </w:tc>
      </w:tr>
      <w:tr w:rsidR="00FA515A" w:rsidRPr="00161F0C" w:rsidTr="00987FC7">
        <w:trPr>
          <w:gridAfter w:val="1"/>
          <w:wAfter w:w="7" w:type="dxa"/>
        </w:trPr>
        <w:tc>
          <w:tcPr>
            <w:tcW w:w="2540" w:type="dxa"/>
            <w:vMerge/>
            <w:shd w:val="clear" w:color="auto" w:fill="auto"/>
          </w:tcPr>
          <w:p w:rsidR="00FA515A" w:rsidRPr="00161F0C" w:rsidRDefault="00FA515A" w:rsidP="00FA515A">
            <w:pPr>
              <w:rPr>
                <w:rFonts w:ascii="Times New Roman" w:hAnsi="Times New Roman" w:cs="Times New Roman"/>
                <w:sz w:val="28"/>
                <w:szCs w:val="28"/>
              </w:rPr>
            </w:pP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5</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Информатика</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 xml:space="preserve"> 1</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FA515A" w:rsidRPr="00161F0C" w:rsidTr="00987FC7">
        <w:trPr>
          <w:gridAfter w:val="1"/>
          <w:wAfter w:w="7" w:type="dxa"/>
        </w:trPr>
        <w:tc>
          <w:tcPr>
            <w:tcW w:w="2540"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Иностранные языки</w:t>
            </w: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6</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Иностранный язык</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3</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FA515A" w:rsidRPr="00161F0C" w:rsidTr="00987FC7">
        <w:trPr>
          <w:gridAfter w:val="1"/>
          <w:wAfter w:w="7" w:type="dxa"/>
        </w:trPr>
        <w:tc>
          <w:tcPr>
            <w:tcW w:w="2540" w:type="dxa"/>
            <w:vMerge w:val="restart"/>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Естественные науки</w:t>
            </w: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7</w:t>
            </w:r>
          </w:p>
        </w:tc>
        <w:tc>
          <w:tcPr>
            <w:tcW w:w="3588" w:type="dxa"/>
            <w:shd w:val="clear" w:color="auto" w:fill="FFC000"/>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Химия</w:t>
            </w:r>
          </w:p>
        </w:tc>
        <w:tc>
          <w:tcPr>
            <w:tcW w:w="851" w:type="dxa"/>
            <w:shd w:val="clear" w:color="auto" w:fill="FFC000"/>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5</w:t>
            </w:r>
          </w:p>
        </w:tc>
        <w:tc>
          <w:tcPr>
            <w:tcW w:w="994" w:type="dxa"/>
            <w:gridSpan w:val="2"/>
            <w:shd w:val="clear" w:color="auto" w:fill="FFC000"/>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5</w:t>
            </w:r>
          </w:p>
        </w:tc>
      </w:tr>
      <w:tr w:rsidR="00FA515A" w:rsidRPr="00161F0C" w:rsidTr="00987FC7">
        <w:trPr>
          <w:gridAfter w:val="1"/>
          <w:wAfter w:w="7" w:type="dxa"/>
        </w:trPr>
        <w:tc>
          <w:tcPr>
            <w:tcW w:w="2540" w:type="dxa"/>
            <w:vMerge/>
            <w:shd w:val="clear" w:color="auto" w:fill="auto"/>
          </w:tcPr>
          <w:p w:rsidR="00FA515A" w:rsidRPr="00161F0C" w:rsidRDefault="00FA515A" w:rsidP="00FA515A">
            <w:pPr>
              <w:rPr>
                <w:rFonts w:ascii="Times New Roman" w:hAnsi="Times New Roman" w:cs="Times New Roman"/>
                <w:sz w:val="28"/>
                <w:szCs w:val="28"/>
              </w:rPr>
            </w:pP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8</w:t>
            </w:r>
          </w:p>
        </w:tc>
        <w:tc>
          <w:tcPr>
            <w:tcW w:w="3588" w:type="dxa"/>
            <w:shd w:val="clear" w:color="auto" w:fill="FFC000"/>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Биология</w:t>
            </w:r>
          </w:p>
        </w:tc>
        <w:tc>
          <w:tcPr>
            <w:tcW w:w="851" w:type="dxa"/>
            <w:shd w:val="clear" w:color="auto" w:fill="FFC000"/>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94" w:type="dxa"/>
            <w:shd w:val="clear" w:color="auto" w:fill="FFC000"/>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3</w:t>
            </w:r>
          </w:p>
        </w:tc>
        <w:tc>
          <w:tcPr>
            <w:tcW w:w="994" w:type="dxa"/>
            <w:gridSpan w:val="2"/>
            <w:shd w:val="clear" w:color="auto" w:fill="FFC000"/>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FA515A" w:rsidRPr="00161F0C" w:rsidTr="00987FC7">
        <w:trPr>
          <w:gridAfter w:val="1"/>
          <w:wAfter w:w="7" w:type="dxa"/>
        </w:trPr>
        <w:tc>
          <w:tcPr>
            <w:tcW w:w="2540" w:type="dxa"/>
            <w:vMerge/>
            <w:shd w:val="clear" w:color="auto" w:fill="auto"/>
          </w:tcPr>
          <w:p w:rsidR="00FA515A" w:rsidRPr="00161F0C" w:rsidRDefault="00FA515A" w:rsidP="00FA515A">
            <w:pPr>
              <w:rPr>
                <w:rFonts w:ascii="Times New Roman" w:hAnsi="Times New Roman" w:cs="Times New Roman"/>
                <w:sz w:val="28"/>
                <w:szCs w:val="28"/>
              </w:rPr>
            </w:pP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9</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Астрономия</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1</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p>
        </w:tc>
      </w:tr>
      <w:tr w:rsidR="00FA515A" w:rsidRPr="00161F0C" w:rsidTr="00987FC7">
        <w:trPr>
          <w:gridAfter w:val="1"/>
          <w:wAfter w:w="7" w:type="dxa"/>
          <w:trHeight w:val="562"/>
        </w:trPr>
        <w:tc>
          <w:tcPr>
            <w:tcW w:w="2540"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Общественные науки</w:t>
            </w: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10</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История (Россия в мире)</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2</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2</w:t>
            </w:r>
          </w:p>
        </w:tc>
      </w:tr>
      <w:tr w:rsidR="00FA515A" w:rsidRPr="00161F0C" w:rsidTr="00987FC7">
        <w:trPr>
          <w:gridAfter w:val="1"/>
          <w:wAfter w:w="7" w:type="dxa"/>
        </w:trPr>
        <w:tc>
          <w:tcPr>
            <w:tcW w:w="2540" w:type="dxa"/>
            <w:vMerge w:val="restart"/>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Физическая культура, экология и основы безопасности жизнедеятельности</w:t>
            </w: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11</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Физическая культура</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072A2A">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00072A2A" w:rsidRPr="00161F0C">
              <w:rPr>
                <w:rFonts w:ascii="Times New Roman" w:hAnsi="Times New Roman" w:cs="Times New Roman"/>
                <w:color w:val="auto"/>
                <w:sz w:val="28"/>
                <w:szCs w:val="28"/>
              </w:rPr>
              <w:t>2</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3</w:t>
            </w:r>
          </w:p>
        </w:tc>
      </w:tr>
      <w:tr w:rsidR="00FA515A" w:rsidRPr="00161F0C" w:rsidTr="00987FC7">
        <w:trPr>
          <w:gridAfter w:val="1"/>
          <w:wAfter w:w="7" w:type="dxa"/>
        </w:trPr>
        <w:tc>
          <w:tcPr>
            <w:tcW w:w="2540" w:type="dxa"/>
            <w:vMerge/>
            <w:shd w:val="clear" w:color="auto" w:fill="auto"/>
          </w:tcPr>
          <w:p w:rsidR="00FA515A" w:rsidRPr="00161F0C" w:rsidRDefault="00FA515A" w:rsidP="00FA515A">
            <w:pPr>
              <w:rPr>
                <w:rFonts w:ascii="Times New Roman" w:hAnsi="Times New Roman" w:cs="Times New Roman"/>
                <w:sz w:val="28"/>
                <w:szCs w:val="28"/>
              </w:rPr>
            </w:pPr>
          </w:p>
        </w:tc>
        <w:tc>
          <w:tcPr>
            <w:tcW w:w="676"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12</w:t>
            </w:r>
          </w:p>
        </w:tc>
        <w:tc>
          <w:tcPr>
            <w:tcW w:w="3588" w:type="dxa"/>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Основы безопасности жизнедеятельности</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Б</w:t>
            </w:r>
          </w:p>
        </w:tc>
        <w:tc>
          <w:tcPr>
            <w:tcW w:w="994" w:type="dxa"/>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FA515A" w:rsidRPr="00161F0C" w:rsidTr="00987FC7">
        <w:trPr>
          <w:gridAfter w:val="1"/>
          <w:wAfter w:w="7" w:type="dxa"/>
        </w:trPr>
        <w:tc>
          <w:tcPr>
            <w:tcW w:w="2540" w:type="dxa"/>
            <w:shd w:val="clear" w:color="auto" w:fill="auto"/>
          </w:tcPr>
          <w:p w:rsidR="00FA515A" w:rsidRPr="00161F0C" w:rsidRDefault="00FA515A" w:rsidP="00FA515A">
            <w:pPr>
              <w:rPr>
                <w:rFonts w:ascii="Times New Roman" w:hAnsi="Times New Roman" w:cs="Times New Roman"/>
                <w:sz w:val="28"/>
                <w:szCs w:val="28"/>
              </w:rPr>
            </w:pPr>
          </w:p>
        </w:tc>
        <w:tc>
          <w:tcPr>
            <w:tcW w:w="4264" w:type="dxa"/>
            <w:gridSpan w:val="2"/>
            <w:shd w:val="clear" w:color="auto" w:fill="auto"/>
          </w:tcPr>
          <w:p w:rsidR="00FA515A" w:rsidRPr="00161F0C" w:rsidRDefault="00FA515A" w:rsidP="00FA515A">
            <w:pPr>
              <w:rPr>
                <w:rFonts w:ascii="Times New Roman" w:hAnsi="Times New Roman" w:cs="Times New Roman"/>
                <w:b/>
                <w:sz w:val="28"/>
                <w:szCs w:val="28"/>
              </w:rPr>
            </w:pPr>
            <w:r w:rsidRPr="00161F0C">
              <w:rPr>
                <w:rFonts w:ascii="Times New Roman" w:hAnsi="Times New Roman" w:cs="Times New Roman"/>
                <w:b/>
                <w:sz w:val="28"/>
                <w:szCs w:val="28"/>
              </w:rPr>
              <w:t>Индивидуальный проект</w:t>
            </w:r>
          </w:p>
        </w:tc>
        <w:tc>
          <w:tcPr>
            <w:tcW w:w="851" w:type="dxa"/>
            <w:shd w:val="clear" w:color="auto" w:fill="auto"/>
          </w:tcPr>
          <w:p w:rsidR="00FA515A" w:rsidRPr="00161F0C" w:rsidRDefault="00FA515A" w:rsidP="00FA515A">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FA515A" w:rsidRPr="00161F0C" w:rsidRDefault="00FA515A" w:rsidP="00FA515A">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FA515A" w:rsidRPr="00161F0C" w:rsidTr="00987FC7">
        <w:tc>
          <w:tcPr>
            <w:tcW w:w="8656" w:type="dxa"/>
            <w:gridSpan w:val="6"/>
            <w:shd w:val="clear" w:color="auto" w:fill="D0CECE" w:themeFill="background2" w:themeFillShade="E6"/>
          </w:tcPr>
          <w:p w:rsidR="00FA515A" w:rsidRPr="00161F0C" w:rsidRDefault="00FA515A" w:rsidP="00FA515A">
            <w:pPr>
              <w:rPr>
                <w:rFonts w:ascii="Times New Roman" w:hAnsi="Times New Roman" w:cs="Times New Roman"/>
                <w:b/>
                <w:i/>
                <w:color w:val="auto"/>
                <w:sz w:val="28"/>
                <w:szCs w:val="28"/>
              </w:rPr>
            </w:pPr>
            <w:r w:rsidRPr="00161F0C">
              <w:rPr>
                <w:rFonts w:ascii="Times New Roman" w:hAnsi="Times New Roman" w:cs="Times New Roman"/>
                <w:b/>
                <w:i/>
                <w:color w:val="auto"/>
                <w:sz w:val="28"/>
                <w:szCs w:val="28"/>
              </w:rPr>
              <w:t>Часть, формируемая участниками образовательных отношений</w:t>
            </w:r>
          </w:p>
        </w:tc>
        <w:tc>
          <w:tcPr>
            <w:tcW w:w="994" w:type="dxa"/>
            <w:gridSpan w:val="2"/>
            <w:shd w:val="clear" w:color="auto" w:fill="D0CECE" w:themeFill="background2" w:themeFillShade="E6"/>
          </w:tcPr>
          <w:p w:rsidR="00FA515A" w:rsidRPr="00161F0C" w:rsidRDefault="00FA515A" w:rsidP="00FA515A">
            <w:pPr>
              <w:rPr>
                <w:rFonts w:ascii="Times New Roman" w:hAnsi="Times New Roman" w:cs="Times New Roman"/>
                <w:b/>
                <w:i/>
                <w:color w:val="auto"/>
                <w:sz w:val="28"/>
                <w:szCs w:val="28"/>
              </w:rPr>
            </w:pPr>
          </w:p>
        </w:tc>
      </w:tr>
      <w:tr w:rsidR="00993C70" w:rsidRPr="00161F0C" w:rsidTr="00987FC7">
        <w:trPr>
          <w:gridAfter w:val="1"/>
          <w:wAfter w:w="7" w:type="dxa"/>
        </w:trPr>
        <w:tc>
          <w:tcPr>
            <w:tcW w:w="2540" w:type="dxa"/>
            <w:shd w:val="clear" w:color="auto" w:fill="auto"/>
          </w:tcPr>
          <w:p w:rsidR="00993C70" w:rsidRPr="00161F0C" w:rsidRDefault="00993C70" w:rsidP="00993C70">
            <w:pPr>
              <w:rPr>
                <w:rFonts w:ascii="Times New Roman" w:hAnsi="Times New Roman" w:cs="Times New Roman"/>
                <w:sz w:val="28"/>
                <w:szCs w:val="28"/>
              </w:rPr>
            </w:pPr>
          </w:p>
        </w:tc>
        <w:tc>
          <w:tcPr>
            <w:tcW w:w="676" w:type="dxa"/>
            <w:shd w:val="clear" w:color="auto" w:fill="auto"/>
          </w:tcPr>
          <w:p w:rsidR="00993C70" w:rsidRPr="00161F0C" w:rsidRDefault="00993C70" w:rsidP="00993C70">
            <w:pPr>
              <w:rPr>
                <w:rFonts w:ascii="Times New Roman" w:hAnsi="Times New Roman" w:cs="Times New Roman"/>
                <w:sz w:val="28"/>
                <w:szCs w:val="28"/>
              </w:rPr>
            </w:pPr>
          </w:p>
        </w:tc>
        <w:tc>
          <w:tcPr>
            <w:tcW w:w="3588" w:type="dxa"/>
            <w:shd w:val="clear" w:color="auto" w:fill="auto"/>
          </w:tcPr>
          <w:p w:rsidR="00993C70" w:rsidRPr="00161F0C" w:rsidRDefault="00993C70" w:rsidP="00993C70">
            <w:pPr>
              <w:rPr>
                <w:rFonts w:ascii="Times New Roman" w:hAnsi="Times New Roman" w:cs="Times New Roman"/>
                <w:b/>
                <w:sz w:val="28"/>
                <w:szCs w:val="28"/>
              </w:rPr>
            </w:pPr>
            <w:r w:rsidRPr="00161F0C">
              <w:rPr>
                <w:rFonts w:ascii="Times New Roman" w:hAnsi="Times New Roman" w:cs="Times New Roman"/>
                <w:b/>
                <w:sz w:val="28"/>
                <w:szCs w:val="28"/>
              </w:rPr>
              <w:t>Физика в биологии и медицине</w:t>
            </w:r>
          </w:p>
        </w:tc>
        <w:tc>
          <w:tcPr>
            <w:tcW w:w="851" w:type="dxa"/>
            <w:shd w:val="clear" w:color="auto" w:fill="auto"/>
          </w:tcPr>
          <w:p w:rsidR="00993C70" w:rsidRPr="00161F0C" w:rsidRDefault="00993C70" w:rsidP="00993C70">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993C70" w:rsidRPr="00161F0C" w:rsidTr="00987FC7">
        <w:trPr>
          <w:gridAfter w:val="1"/>
          <w:wAfter w:w="7" w:type="dxa"/>
        </w:trPr>
        <w:tc>
          <w:tcPr>
            <w:tcW w:w="2540" w:type="dxa"/>
            <w:shd w:val="clear" w:color="auto" w:fill="auto"/>
          </w:tcPr>
          <w:p w:rsidR="00993C70" w:rsidRPr="00161F0C" w:rsidRDefault="00993C70" w:rsidP="00993C70">
            <w:pPr>
              <w:rPr>
                <w:rFonts w:ascii="Times New Roman" w:hAnsi="Times New Roman" w:cs="Times New Roman"/>
                <w:sz w:val="28"/>
                <w:szCs w:val="28"/>
              </w:rPr>
            </w:pPr>
          </w:p>
        </w:tc>
        <w:tc>
          <w:tcPr>
            <w:tcW w:w="676" w:type="dxa"/>
            <w:shd w:val="clear" w:color="auto" w:fill="auto"/>
          </w:tcPr>
          <w:p w:rsidR="00993C70" w:rsidRPr="00161F0C" w:rsidRDefault="00993C70" w:rsidP="00993C70">
            <w:pPr>
              <w:rPr>
                <w:rFonts w:ascii="Times New Roman" w:hAnsi="Times New Roman" w:cs="Times New Roman"/>
                <w:sz w:val="28"/>
                <w:szCs w:val="28"/>
              </w:rPr>
            </w:pPr>
          </w:p>
        </w:tc>
        <w:tc>
          <w:tcPr>
            <w:tcW w:w="3588" w:type="dxa"/>
            <w:shd w:val="clear" w:color="auto" w:fill="auto"/>
          </w:tcPr>
          <w:p w:rsidR="00993C70" w:rsidRPr="00161F0C" w:rsidRDefault="00993C70" w:rsidP="00993C70">
            <w:pPr>
              <w:rPr>
                <w:rFonts w:ascii="Times New Roman" w:hAnsi="Times New Roman" w:cs="Times New Roman"/>
                <w:b/>
                <w:sz w:val="28"/>
                <w:szCs w:val="28"/>
              </w:rPr>
            </w:pPr>
            <w:r w:rsidRPr="00161F0C">
              <w:rPr>
                <w:rFonts w:ascii="Times New Roman" w:hAnsi="Times New Roman" w:cs="Times New Roman"/>
                <w:b/>
                <w:sz w:val="28"/>
                <w:szCs w:val="28"/>
              </w:rPr>
              <w:t>Биохимия</w:t>
            </w:r>
          </w:p>
        </w:tc>
        <w:tc>
          <w:tcPr>
            <w:tcW w:w="851" w:type="dxa"/>
            <w:shd w:val="clear" w:color="auto" w:fill="auto"/>
          </w:tcPr>
          <w:p w:rsidR="00993C70" w:rsidRPr="00161F0C" w:rsidRDefault="00993C70" w:rsidP="00993C70">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993C70" w:rsidRPr="00161F0C" w:rsidTr="00987FC7">
        <w:trPr>
          <w:gridAfter w:val="1"/>
          <w:wAfter w:w="7" w:type="dxa"/>
        </w:trPr>
        <w:tc>
          <w:tcPr>
            <w:tcW w:w="2540" w:type="dxa"/>
            <w:shd w:val="clear" w:color="auto" w:fill="auto"/>
          </w:tcPr>
          <w:p w:rsidR="00993C70" w:rsidRPr="00161F0C" w:rsidRDefault="00993C70" w:rsidP="00993C70">
            <w:pPr>
              <w:rPr>
                <w:rFonts w:ascii="Times New Roman" w:hAnsi="Times New Roman" w:cs="Times New Roman"/>
                <w:sz w:val="28"/>
                <w:szCs w:val="28"/>
              </w:rPr>
            </w:pPr>
          </w:p>
        </w:tc>
        <w:tc>
          <w:tcPr>
            <w:tcW w:w="676" w:type="dxa"/>
            <w:shd w:val="clear" w:color="auto" w:fill="auto"/>
          </w:tcPr>
          <w:p w:rsidR="00993C70" w:rsidRPr="00161F0C" w:rsidRDefault="00993C70" w:rsidP="00993C70">
            <w:pPr>
              <w:rPr>
                <w:rFonts w:ascii="Times New Roman" w:hAnsi="Times New Roman" w:cs="Times New Roman"/>
                <w:sz w:val="28"/>
                <w:szCs w:val="28"/>
              </w:rPr>
            </w:pPr>
          </w:p>
        </w:tc>
        <w:tc>
          <w:tcPr>
            <w:tcW w:w="3588" w:type="dxa"/>
            <w:shd w:val="clear" w:color="auto" w:fill="auto"/>
          </w:tcPr>
          <w:p w:rsidR="00993C70" w:rsidRPr="00161F0C" w:rsidRDefault="005A1D23" w:rsidP="00993C70">
            <w:pPr>
              <w:rPr>
                <w:rFonts w:ascii="Times New Roman" w:hAnsi="Times New Roman" w:cs="Times New Roman"/>
                <w:b/>
                <w:sz w:val="28"/>
                <w:szCs w:val="28"/>
              </w:rPr>
            </w:pPr>
            <w:r w:rsidRPr="00161F0C">
              <w:rPr>
                <w:rFonts w:ascii="Times New Roman" w:hAnsi="Times New Roman" w:cs="Times New Roman"/>
                <w:b/>
                <w:sz w:val="28"/>
                <w:szCs w:val="28"/>
              </w:rPr>
              <w:t>Теория познания</w:t>
            </w:r>
          </w:p>
        </w:tc>
        <w:tc>
          <w:tcPr>
            <w:tcW w:w="851" w:type="dxa"/>
            <w:shd w:val="clear" w:color="auto" w:fill="auto"/>
          </w:tcPr>
          <w:p w:rsidR="00993C70" w:rsidRPr="00161F0C" w:rsidRDefault="00993C70" w:rsidP="00993C70">
            <w:pPr>
              <w:rPr>
                <w:rFonts w:ascii="Times New Roman" w:hAnsi="Times New Roman" w:cs="Times New Roman"/>
                <w:sz w:val="28"/>
                <w:szCs w:val="28"/>
              </w:rPr>
            </w:pPr>
            <w:r w:rsidRPr="00161F0C">
              <w:rPr>
                <w:rFonts w:ascii="Times New Roman" w:hAnsi="Times New Roman" w:cs="Times New Roman"/>
                <w:sz w:val="28"/>
                <w:szCs w:val="28"/>
              </w:rPr>
              <w:t>ЭК</w:t>
            </w:r>
          </w:p>
        </w:tc>
        <w:tc>
          <w:tcPr>
            <w:tcW w:w="994" w:type="dxa"/>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lang w:val="en-US"/>
              </w:rPr>
              <w:t xml:space="preserve"> </w:t>
            </w:r>
            <w:r w:rsidRPr="00161F0C">
              <w:rPr>
                <w:rFonts w:ascii="Times New Roman" w:hAnsi="Times New Roman" w:cs="Times New Roman"/>
                <w:color w:val="auto"/>
                <w:sz w:val="28"/>
                <w:szCs w:val="28"/>
              </w:rPr>
              <w:t>1</w:t>
            </w:r>
          </w:p>
        </w:tc>
        <w:tc>
          <w:tcPr>
            <w:tcW w:w="994" w:type="dxa"/>
            <w:gridSpan w:val="2"/>
            <w:shd w:val="clear" w:color="auto" w:fill="auto"/>
          </w:tcPr>
          <w:p w:rsidR="00993C70" w:rsidRPr="00161F0C" w:rsidRDefault="00C5025F"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993C70" w:rsidRPr="00161F0C" w:rsidTr="00987FC7">
        <w:trPr>
          <w:gridAfter w:val="1"/>
          <w:wAfter w:w="7" w:type="dxa"/>
        </w:trPr>
        <w:tc>
          <w:tcPr>
            <w:tcW w:w="2540" w:type="dxa"/>
            <w:shd w:val="clear" w:color="auto" w:fill="auto"/>
          </w:tcPr>
          <w:p w:rsidR="00993C70" w:rsidRPr="00161F0C" w:rsidRDefault="00993C70" w:rsidP="00993C70">
            <w:pPr>
              <w:rPr>
                <w:rFonts w:ascii="Times New Roman" w:hAnsi="Times New Roman" w:cs="Times New Roman"/>
                <w:sz w:val="28"/>
                <w:szCs w:val="28"/>
              </w:rPr>
            </w:pPr>
          </w:p>
        </w:tc>
        <w:tc>
          <w:tcPr>
            <w:tcW w:w="676" w:type="dxa"/>
            <w:shd w:val="clear" w:color="auto" w:fill="auto"/>
          </w:tcPr>
          <w:p w:rsidR="00993C70" w:rsidRPr="00161F0C" w:rsidRDefault="00993C70" w:rsidP="00993C70">
            <w:pPr>
              <w:rPr>
                <w:rFonts w:ascii="Times New Roman" w:hAnsi="Times New Roman" w:cs="Times New Roman"/>
                <w:sz w:val="28"/>
                <w:szCs w:val="28"/>
              </w:rPr>
            </w:pPr>
          </w:p>
        </w:tc>
        <w:tc>
          <w:tcPr>
            <w:tcW w:w="3588" w:type="dxa"/>
            <w:shd w:val="clear" w:color="auto" w:fill="auto"/>
          </w:tcPr>
          <w:p w:rsidR="00993C70" w:rsidRPr="00161F0C" w:rsidRDefault="00993C70" w:rsidP="00993C70">
            <w:pPr>
              <w:rPr>
                <w:rFonts w:ascii="Times New Roman" w:hAnsi="Times New Roman" w:cs="Times New Roman"/>
                <w:b/>
                <w:sz w:val="28"/>
                <w:szCs w:val="28"/>
              </w:rPr>
            </w:pPr>
            <w:r w:rsidRPr="00161F0C">
              <w:rPr>
                <w:rFonts w:ascii="Times New Roman" w:hAnsi="Times New Roman" w:cs="Times New Roman"/>
                <w:b/>
                <w:sz w:val="28"/>
                <w:szCs w:val="28"/>
              </w:rPr>
              <w:t>Человек. Общество. Мир.</w:t>
            </w:r>
          </w:p>
        </w:tc>
        <w:tc>
          <w:tcPr>
            <w:tcW w:w="851" w:type="dxa"/>
            <w:shd w:val="clear" w:color="auto" w:fill="auto"/>
          </w:tcPr>
          <w:p w:rsidR="00993C70" w:rsidRPr="00161F0C" w:rsidRDefault="00993C70" w:rsidP="00993C70">
            <w:pPr>
              <w:rPr>
                <w:rFonts w:ascii="Times New Roman" w:hAnsi="Times New Roman" w:cs="Times New Roman"/>
                <w:sz w:val="28"/>
                <w:szCs w:val="28"/>
              </w:rPr>
            </w:pPr>
            <w:r w:rsidRPr="00161F0C">
              <w:rPr>
                <w:rFonts w:ascii="Times New Roman" w:hAnsi="Times New Roman" w:cs="Times New Roman"/>
                <w:sz w:val="28"/>
                <w:szCs w:val="28"/>
              </w:rPr>
              <w:t>ФК</w:t>
            </w:r>
          </w:p>
        </w:tc>
        <w:tc>
          <w:tcPr>
            <w:tcW w:w="994" w:type="dxa"/>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rPr>
              <w:t xml:space="preserve"> 1</w:t>
            </w:r>
          </w:p>
        </w:tc>
        <w:tc>
          <w:tcPr>
            <w:tcW w:w="994" w:type="dxa"/>
            <w:gridSpan w:val="2"/>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rPr>
              <w:t>1</w:t>
            </w:r>
          </w:p>
        </w:tc>
      </w:tr>
      <w:tr w:rsidR="00993C70" w:rsidRPr="00161F0C" w:rsidTr="00987FC7">
        <w:trPr>
          <w:gridAfter w:val="1"/>
          <w:wAfter w:w="7" w:type="dxa"/>
        </w:trPr>
        <w:tc>
          <w:tcPr>
            <w:tcW w:w="2540" w:type="dxa"/>
            <w:shd w:val="clear" w:color="auto" w:fill="auto"/>
          </w:tcPr>
          <w:p w:rsidR="00993C70" w:rsidRPr="00161F0C" w:rsidRDefault="00993C70" w:rsidP="00993C70">
            <w:pPr>
              <w:rPr>
                <w:rFonts w:ascii="Times New Roman" w:hAnsi="Times New Roman" w:cs="Times New Roman"/>
                <w:sz w:val="28"/>
                <w:szCs w:val="28"/>
              </w:rPr>
            </w:pPr>
            <w:r w:rsidRPr="00161F0C">
              <w:rPr>
                <w:rFonts w:ascii="Times New Roman" w:hAnsi="Times New Roman" w:cs="Times New Roman"/>
                <w:b/>
                <w:sz w:val="28"/>
                <w:szCs w:val="28"/>
              </w:rPr>
              <w:t>ИТОГО</w:t>
            </w:r>
          </w:p>
        </w:tc>
        <w:tc>
          <w:tcPr>
            <w:tcW w:w="676" w:type="dxa"/>
            <w:shd w:val="clear" w:color="auto" w:fill="auto"/>
          </w:tcPr>
          <w:p w:rsidR="00993C70" w:rsidRPr="00161F0C" w:rsidRDefault="00993C70" w:rsidP="00993C70">
            <w:pPr>
              <w:rPr>
                <w:rFonts w:ascii="Times New Roman" w:hAnsi="Times New Roman" w:cs="Times New Roman"/>
                <w:sz w:val="28"/>
                <w:szCs w:val="28"/>
              </w:rPr>
            </w:pPr>
          </w:p>
        </w:tc>
        <w:tc>
          <w:tcPr>
            <w:tcW w:w="3588" w:type="dxa"/>
            <w:shd w:val="clear" w:color="auto" w:fill="auto"/>
          </w:tcPr>
          <w:p w:rsidR="00993C70" w:rsidRPr="00161F0C" w:rsidRDefault="00993C70" w:rsidP="00993C70">
            <w:pPr>
              <w:rPr>
                <w:rFonts w:ascii="Times New Roman" w:hAnsi="Times New Roman" w:cs="Times New Roman"/>
                <w:b/>
                <w:sz w:val="28"/>
                <w:szCs w:val="28"/>
              </w:rPr>
            </w:pPr>
          </w:p>
        </w:tc>
        <w:tc>
          <w:tcPr>
            <w:tcW w:w="851" w:type="dxa"/>
            <w:shd w:val="clear" w:color="auto" w:fill="auto"/>
          </w:tcPr>
          <w:p w:rsidR="00993C70" w:rsidRPr="00161F0C" w:rsidRDefault="00993C70" w:rsidP="00993C70">
            <w:pPr>
              <w:rPr>
                <w:rFonts w:ascii="Times New Roman" w:hAnsi="Times New Roman" w:cs="Times New Roman"/>
                <w:sz w:val="28"/>
                <w:szCs w:val="28"/>
              </w:rPr>
            </w:pPr>
          </w:p>
        </w:tc>
        <w:tc>
          <w:tcPr>
            <w:tcW w:w="994" w:type="dxa"/>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rPr>
              <w:t>34</w:t>
            </w:r>
          </w:p>
        </w:tc>
        <w:tc>
          <w:tcPr>
            <w:tcW w:w="994" w:type="dxa"/>
            <w:gridSpan w:val="2"/>
            <w:shd w:val="clear" w:color="auto" w:fill="auto"/>
          </w:tcPr>
          <w:p w:rsidR="00993C70" w:rsidRPr="00161F0C" w:rsidRDefault="00993C70" w:rsidP="00993C70">
            <w:pPr>
              <w:rPr>
                <w:rFonts w:ascii="Times New Roman" w:hAnsi="Times New Roman" w:cs="Times New Roman"/>
                <w:color w:val="auto"/>
                <w:sz w:val="28"/>
                <w:szCs w:val="28"/>
              </w:rPr>
            </w:pPr>
            <w:r w:rsidRPr="00161F0C">
              <w:rPr>
                <w:rFonts w:ascii="Times New Roman" w:hAnsi="Times New Roman" w:cs="Times New Roman"/>
                <w:color w:val="auto"/>
                <w:sz w:val="28"/>
                <w:szCs w:val="28"/>
              </w:rPr>
              <w:t>34</w:t>
            </w:r>
          </w:p>
        </w:tc>
      </w:tr>
    </w:tbl>
    <w:p w:rsidR="00DF0D79" w:rsidRPr="00161F0C" w:rsidRDefault="00DF0D79" w:rsidP="00590573">
      <w:pPr>
        <w:pStyle w:val="22"/>
        <w:shd w:val="clear" w:color="auto" w:fill="auto"/>
        <w:spacing w:line="322" w:lineRule="exact"/>
        <w:ind w:firstLine="740"/>
      </w:pPr>
    </w:p>
    <w:p w:rsidR="00F44C95" w:rsidRPr="00161F0C" w:rsidRDefault="00F44C95" w:rsidP="00590573">
      <w:pPr>
        <w:pStyle w:val="22"/>
        <w:shd w:val="clear" w:color="auto" w:fill="auto"/>
        <w:spacing w:line="322" w:lineRule="exact"/>
        <w:ind w:firstLine="740"/>
      </w:pPr>
    </w:p>
    <w:p w:rsidR="00F44C95" w:rsidRPr="00161F0C" w:rsidRDefault="00F44C95" w:rsidP="00590573">
      <w:pPr>
        <w:pStyle w:val="22"/>
        <w:shd w:val="clear" w:color="auto" w:fill="auto"/>
        <w:spacing w:line="322" w:lineRule="exact"/>
        <w:ind w:firstLine="740"/>
      </w:pPr>
    </w:p>
    <w:p w:rsidR="00F44C95" w:rsidRPr="00161F0C" w:rsidRDefault="00F44C95" w:rsidP="00590573">
      <w:pPr>
        <w:pStyle w:val="22"/>
        <w:shd w:val="clear" w:color="auto" w:fill="auto"/>
        <w:spacing w:line="322" w:lineRule="exact"/>
        <w:ind w:firstLine="740"/>
      </w:pPr>
    </w:p>
    <w:p w:rsidR="00F44C95" w:rsidRPr="00161F0C" w:rsidRDefault="00F44C95" w:rsidP="00590573">
      <w:pPr>
        <w:pStyle w:val="22"/>
        <w:shd w:val="clear" w:color="auto" w:fill="auto"/>
        <w:spacing w:line="322" w:lineRule="exact"/>
        <w:ind w:firstLine="740"/>
      </w:pPr>
    </w:p>
    <w:p w:rsidR="00F44C95" w:rsidRPr="00161F0C" w:rsidRDefault="00F44C95" w:rsidP="00590573">
      <w:pPr>
        <w:pStyle w:val="22"/>
        <w:shd w:val="clear" w:color="auto" w:fill="auto"/>
        <w:spacing w:line="322" w:lineRule="exact"/>
        <w:ind w:firstLine="740"/>
      </w:pPr>
    </w:p>
    <w:p w:rsidR="00F44C95" w:rsidRPr="00161F0C" w:rsidRDefault="00F44C95" w:rsidP="00590573">
      <w:pPr>
        <w:pStyle w:val="22"/>
        <w:shd w:val="clear" w:color="auto" w:fill="auto"/>
        <w:spacing w:line="322" w:lineRule="exact"/>
        <w:ind w:firstLine="740"/>
      </w:pPr>
    </w:p>
    <w:p w:rsidR="00C870AE" w:rsidRPr="00161F0C" w:rsidRDefault="00C870AE" w:rsidP="00590573">
      <w:pPr>
        <w:pStyle w:val="22"/>
        <w:shd w:val="clear" w:color="auto" w:fill="auto"/>
        <w:spacing w:line="322" w:lineRule="exact"/>
        <w:ind w:firstLine="740"/>
      </w:pPr>
    </w:p>
    <w:p w:rsidR="00C870AE" w:rsidRPr="00161F0C" w:rsidRDefault="00C870AE" w:rsidP="00590573">
      <w:pPr>
        <w:pStyle w:val="22"/>
        <w:shd w:val="clear" w:color="auto" w:fill="auto"/>
        <w:spacing w:line="322" w:lineRule="exact"/>
        <w:ind w:firstLine="740"/>
      </w:pPr>
    </w:p>
    <w:p w:rsidR="00C870AE" w:rsidRPr="00161F0C" w:rsidRDefault="00C870AE" w:rsidP="00590573">
      <w:pPr>
        <w:pStyle w:val="22"/>
        <w:shd w:val="clear" w:color="auto" w:fill="auto"/>
        <w:spacing w:line="322" w:lineRule="exact"/>
        <w:ind w:firstLine="740"/>
      </w:pPr>
    </w:p>
    <w:p w:rsidR="00B3137E" w:rsidRPr="00161F0C" w:rsidRDefault="007145CD" w:rsidP="00B3137E">
      <w:pPr>
        <w:pStyle w:val="a5"/>
        <w:shd w:val="clear" w:color="auto" w:fill="auto"/>
        <w:spacing w:line="240" w:lineRule="auto"/>
        <w:jc w:val="center"/>
      </w:pPr>
      <w:r w:rsidRPr="00161F0C">
        <w:lastRenderedPageBreak/>
        <w:t>Учебный план 11</w:t>
      </w:r>
      <w:r w:rsidR="00B3137E" w:rsidRPr="00161F0C">
        <w:t xml:space="preserve"> класса 202</w:t>
      </w:r>
      <w:r w:rsidR="0061051E" w:rsidRPr="00161F0C">
        <w:t>2</w:t>
      </w:r>
      <w:r w:rsidR="00B3137E" w:rsidRPr="00161F0C">
        <w:t>-202</w:t>
      </w:r>
      <w:r w:rsidR="0061051E" w:rsidRPr="00161F0C">
        <w:t>3</w:t>
      </w:r>
      <w:r w:rsidR="00B3137E" w:rsidRPr="00161F0C">
        <w:t xml:space="preserve"> уч. года</w:t>
      </w:r>
    </w:p>
    <w:p w:rsidR="00B3137E" w:rsidRPr="00161F0C" w:rsidRDefault="00B3137E" w:rsidP="00B3137E">
      <w:pPr>
        <w:pStyle w:val="a5"/>
        <w:shd w:val="clear" w:color="auto" w:fill="auto"/>
        <w:spacing w:line="240" w:lineRule="auto"/>
        <w:jc w:val="center"/>
      </w:pPr>
      <w:r w:rsidRPr="00161F0C">
        <w:t>группы технологического профиля обучения</w:t>
      </w:r>
    </w:p>
    <w:p w:rsidR="00B3137E" w:rsidRPr="00161F0C" w:rsidRDefault="00B3137E" w:rsidP="00B3137E">
      <w:pPr>
        <w:pStyle w:val="a5"/>
        <w:shd w:val="clear" w:color="auto" w:fill="auto"/>
        <w:spacing w:line="240" w:lineRule="auto"/>
        <w:jc w:val="center"/>
      </w:pPr>
    </w:p>
    <w:tbl>
      <w:tblPr>
        <w:tblW w:w="990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9"/>
        <w:gridCol w:w="3663"/>
        <w:gridCol w:w="825"/>
        <w:gridCol w:w="8"/>
        <w:gridCol w:w="1011"/>
        <w:gridCol w:w="991"/>
        <w:gridCol w:w="11"/>
      </w:tblGrid>
      <w:tr w:rsidR="00987FC7" w:rsidRPr="00161F0C" w:rsidTr="00987FC7">
        <w:trPr>
          <w:trHeight w:val="547"/>
        </w:trPr>
        <w:tc>
          <w:tcPr>
            <w:tcW w:w="2690" w:type="dxa"/>
            <w:shd w:val="clear" w:color="auto" w:fill="auto"/>
          </w:tcPr>
          <w:p w:rsidR="00987FC7" w:rsidRPr="00161F0C" w:rsidRDefault="00987FC7" w:rsidP="00443451">
            <w:pPr>
              <w:jc w:val="center"/>
              <w:rPr>
                <w:rFonts w:ascii="Times New Roman" w:hAnsi="Times New Roman" w:cs="Times New Roman"/>
                <w:b/>
                <w:sz w:val="28"/>
                <w:szCs w:val="28"/>
              </w:rPr>
            </w:pPr>
            <w:r w:rsidRPr="00161F0C">
              <w:rPr>
                <w:rFonts w:ascii="Times New Roman" w:hAnsi="Times New Roman" w:cs="Times New Roman"/>
                <w:b/>
                <w:sz w:val="28"/>
                <w:szCs w:val="28"/>
              </w:rPr>
              <w:t>Предметная область</w:t>
            </w:r>
          </w:p>
        </w:tc>
        <w:tc>
          <w:tcPr>
            <w:tcW w:w="709" w:type="dxa"/>
            <w:shd w:val="clear" w:color="auto" w:fill="auto"/>
          </w:tcPr>
          <w:p w:rsidR="00987FC7" w:rsidRPr="00161F0C" w:rsidRDefault="00987FC7" w:rsidP="00443451">
            <w:pPr>
              <w:jc w:val="center"/>
              <w:rPr>
                <w:rFonts w:ascii="Times New Roman" w:hAnsi="Times New Roman" w:cs="Times New Roman"/>
                <w:b/>
                <w:sz w:val="28"/>
                <w:szCs w:val="28"/>
              </w:rPr>
            </w:pPr>
            <w:r w:rsidRPr="00161F0C">
              <w:rPr>
                <w:rFonts w:ascii="Times New Roman" w:hAnsi="Times New Roman" w:cs="Times New Roman"/>
                <w:b/>
                <w:sz w:val="28"/>
                <w:szCs w:val="28"/>
              </w:rPr>
              <w:t>№</w:t>
            </w:r>
          </w:p>
          <w:p w:rsidR="00987FC7" w:rsidRPr="00161F0C" w:rsidRDefault="00987FC7" w:rsidP="00443451">
            <w:pPr>
              <w:jc w:val="center"/>
              <w:rPr>
                <w:rFonts w:ascii="Times New Roman" w:hAnsi="Times New Roman" w:cs="Times New Roman"/>
                <w:b/>
                <w:sz w:val="28"/>
                <w:szCs w:val="28"/>
              </w:rPr>
            </w:pPr>
            <w:r w:rsidRPr="00161F0C">
              <w:rPr>
                <w:rFonts w:ascii="Times New Roman" w:hAnsi="Times New Roman" w:cs="Times New Roman"/>
                <w:b/>
                <w:sz w:val="28"/>
                <w:szCs w:val="28"/>
              </w:rPr>
              <w:t>п/п</w:t>
            </w:r>
          </w:p>
        </w:tc>
        <w:tc>
          <w:tcPr>
            <w:tcW w:w="3663" w:type="dxa"/>
            <w:shd w:val="clear" w:color="auto" w:fill="auto"/>
          </w:tcPr>
          <w:p w:rsidR="00987FC7" w:rsidRPr="00161F0C" w:rsidRDefault="00987FC7" w:rsidP="00443451">
            <w:pPr>
              <w:jc w:val="center"/>
              <w:rPr>
                <w:rFonts w:ascii="Times New Roman" w:hAnsi="Times New Roman" w:cs="Times New Roman"/>
                <w:b/>
                <w:sz w:val="28"/>
                <w:szCs w:val="28"/>
              </w:rPr>
            </w:pPr>
            <w:r w:rsidRPr="00161F0C">
              <w:rPr>
                <w:rFonts w:ascii="Times New Roman" w:hAnsi="Times New Roman" w:cs="Times New Roman"/>
                <w:b/>
                <w:sz w:val="28"/>
                <w:szCs w:val="28"/>
              </w:rPr>
              <w:t>Учебный предмет</w:t>
            </w:r>
          </w:p>
        </w:tc>
        <w:tc>
          <w:tcPr>
            <w:tcW w:w="825" w:type="dxa"/>
            <w:shd w:val="clear" w:color="auto" w:fill="auto"/>
          </w:tcPr>
          <w:p w:rsidR="00987FC7" w:rsidRPr="00161F0C" w:rsidRDefault="00987FC7" w:rsidP="00443451">
            <w:pPr>
              <w:jc w:val="center"/>
              <w:rPr>
                <w:rFonts w:ascii="Times New Roman" w:hAnsi="Times New Roman" w:cs="Times New Roman"/>
                <w:b/>
                <w:sz w:val="28"/>
                <w:szCs w:val="28"/>
              </w:rPr>
            </w:pPr>
            <w:r w:rsidRPr="00161F0C">
              <w:rPr>
                <w:rFonts w:ascii="Times New Roman" w:hAnsi="Times New Roman" w:cs="Times New Roman"/>
                <w:b/>
                <w:sz w:val="28"/>
                <w:szCs w:val="28"/>
              </w:rPr>
              <w:t>Уровень</w:t>
            </w:r>
          </w:p>
        </w:tc>
        <w:tc>
          <w:tcPr>
            <w:tcW w:w="2020" w:type="dxa"/>
            <w:gridSpan w:val="4"/>
            <w:shd w:val="clear" w:color="auto" w:fill="auto"/>
          </w:tcPr>
          <w:p w:rsidR="00987FC7" w:rsidRPr="00161F0C" w:rsidRDefault="00987FC7" w:rsidP="00443451">
            <w:pPr>
              <w:jc w:val="center"/>
              <w:rPr>
                <w:rFonts w:ascii="Times New Roman" w:hAnsi="Times New Roman" w:cs="Times New Roman"/>
                <w:b/>
                <w:sz w:val="28"/>
                <w:szCs w:val="28"/>
              </w:rPr>
            </w:pPr>
            <w:r w:rsidRPr="00161F0C">
              <w:rPr>
                <w:rFonts w:ascii="Times New Roman" w:hAnsi="Times New Roman" w:cs="Times New Roman"/>
                <w:b/>
                <w:sz w:val="28"/>
                <w:szCs w:val="28"/>
              </w:rPr>
              <w:t>Количество часов</w:t>
            </w:r>
          </w:p>
        </w:tc>
      </w:tr>
      <w:tr w:rsidR="00B3137E" w:rsidRPr="00161F0C" w:rsidTr="00987FC7">
        <w:trPr>
          <w:gridAfter w:val="1"/>
          <w:wAfter w:w="11" w:type="dxa"/>
        </w:trPr>
        <w:tc>
          <w:tcPr>
            <w:tcW w:w="7895" w:type="dxa"/>
            <w:gridSpan w:val="5"/>
            <w:shd w:val="clear" w:color="auto" w:fill="D0CECE" w:themeFill="background2" w:themeFillShade="E6"/>
          </w:tcPr>
          <w:p w:rsidR="00B3137E" w:rsidRPr="00161F0C" w:rsidRDefault="00B3137E" w:rsidP="00443451">
            <w:pPr>
              <w:rPr>
                <w:rFonts w:ascii="Times New Roman" w:hAnsi="Times New Roman" w:cs="Times New Roman"/>
                <w:b/>
                <w:i/>
                <w:sz w:val="28"/>
                <w:szCs w:val="28"/>
              </w:rPr>
            </w:pPr>
            <w:r w:rsidRPr="00161F0C">
              <w:rPr>
                <w:rFonts w:ascii="Times New Roman" w:hAnsi="Times New Roman" w:cs="Times New Roman"/>
                <w:b/>
                <w:i/>
                <w:sz w:val="28"/>
                <w:szCs w:val="28"/>
              </w:rPr>
              <w:t xml:space="preserve">Обязательная часть </w:t>
            </w:r>
          </w:p>
        </w:tc>
        <w:tc>
          <w:tcPr>
            <w:tcW w:w="1011" w:type="dxa"/>
            <w:shd w:val="clear" w:color="auto" w:fill="D0CECE" w:themeFill="background2" w:themeFillShade="E6"/>
          </w:tcPr>
          <w:p w:rsidR="00B3137E" w:rsidRPr="00161F0C" w:rsidRDefault="00B3137E" w:rsidP="00443451">
            <w:pPr>
              <w:rPr>
                <w:rFonts w:ascii="Times New Roman" w:hAnsi="Times New Roman" w:cs="Times New Roman"/>
                <w:b/>
                <w:i/>
                <w:sz w:val="28"/>
                <w:szCs w:val="28"/>
              </w:rPr>
            </w:pPr>
            <w:r w:rsidRPr="00161F0C">
              <w:rPr>
                <w:rFonts w:ascii="Times New Roman" w:hAnsi="Times New Roman" w:cs="Times New Roman"/>
                <w:b/>
                <w:i/>
                <w:sz w:val="28"/>
                <w:szCs w:val="28"/>
              </w:rPr>
              <w:t>10 класс</w:t>
            </w:r>
          </w:p>
        </w:tc>
        <w:tc>
          <w:tcPr>
            <w:tcW w:w="990" w:type="dxa"/>
            <w:shd w:val="clear" w:color="auto" w:fill="D0CECE" w:themeFill="background2" w:themeFillShade="E6"/>
          </w:tcPr>
          <w:p w:rsidR="00B3137E" w:rsidRPr="00161F0C" w:rsidRDefault="00B3137E" w:rsidP="00443451">
            <w:pPr>
              <w:rPr>
                <w:rFonts w:ascii="Times New Roman" w:hAnsi="Times New Roman" w:cs="Times New Roman"/>
                <w:b/>
                <w:i/>
                <w:sz w:val="28"/>
                <w:szCs w:val="28"/>
              </w:rPr>
            </w:pPr>
            <w:r w:rsidRPr="00161F0C">
              <w:rPr>
                <w:rFonts w:ascii="Times New Roman" w:hAnsi="Times New Roman" w:cs="Times New Roman"/>
                <w:b/>
                <w:i/>
                <w:sz w:val="28"/>
                <w:szCs w:val="28"/>
              </w:rPr>
              <w:t>11 класс</w:t>
            </w:r>
          </w:p>
        </w:tc>
      </w:tr>
      <w:tr w:rsidR="00B3137E" w:rsidRPr="00161F0C" w:rsidTr="00987FC7">
        <w:trPr>
          <w:gridAfter w:val="1"/>
          <w:wAfter w:w="11" w:type="dxa"/>
        </w:trPr>
        <w:tc>
          <w:tcPr>
            <w:tcW w:w="2690"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Русский язык и литература</w:t>
            </w: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1</w:t>
            </w:r>
          </w:p>
        </w:tc>
        <w:tc>
          <w:tcPr>
            <w:tcW w:w="3663"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 xml:space="preserve">Русский язык </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r>
      <w:tr w:rsidR="00B3137E" w:rsidRPr="00161F0C" w:rsidTr="00987FC7">
        <w:trPr>
          <w:gridAfter w:val="1"/>
          <w:wAfter w:w="11" w:type="dxa"/>
        </w:trPr>
        <w:tc>
          <w:tcPr>
            <w:tcW w:w="2690" w:type="dxa"/>
            <w:vMerge/>
            <w:shd w:val="clear" w:color="auto" w:fill="auto"/>
          </w:tcPr>
          <w:p w:rsidR="00B3137E" w:rsidRPr="00161F0C" w:rsidRDefault="00B3137E" w:rsidP="00443451">
            <w:pPr>
              <w:rPr>
                <w:rFonts w:ascii="Times New Roman" w:hAnsi="Times New Roman" w:cs="Times New Roman"/>
                <w:sz w:val="28"/>
                <w:szCs w:val="28"/>
              </w:rPr>
            </w:pP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2</w:t>
            </w:r>
          </w:p>
        </w:tc>
        <w:tc>
          <w:tcPr>
            <w:tcW w:w="3663"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Литература</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r>
      <w:tr w:rsidR="00B3137E" w:rsidRPr="00161F0C" w:rsidTr="00987FC7">
        <w:trPr>
          <w:gridAfter w:val="1"/>
          <w:wAfter w:w="11" w:type="dxa"/>
        </w:trPr>
        <w:tc>
          <w:tcPr>
            <w:tcW w:w="26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Родной язык и родная литература</w:t>
            </w: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3</w:t>
            </w:r>
          </w:p>
        </w:tc>
        <w:tc>
          <w:tcPr>
            <w:tcW w:w="3663" w:type="dxa"/>
            <w:shd w:val="clear" w:color="auto" w:fill="auto"/>
          </w:tcPr>
          <w:p w:rsidR="00B3137E" w:rsidRPr="00161F0C" w:rsidRDefault="00987FC7" w:rsidP="00443451">
            <w:pPr>
              <w:rPr>
                <w:rFonts w:ascii="Times New Roman" w:hAnsi="Times New Roman" w:cs="Times New Roman"/>
                <w:b/>
                <w:sz w:val="28"/>
                <w:szCs w:val="28"/>
              </w:rPr>
            </w:pPr>
            <w:r>
              <w:rPr>
                <w:rFonts w:ascii="Times New Roman" w:hAnsi="Times New Roman" w:cs="Times New Roman"/>
                <w:b/>
                <w:sz w:val="28"/>
                <w:szCs w:val="28"/>
              </w:rPr>
              <w:t>Родная литература (русская)</w:t>
            </w:r>
            <w:r w:rsidR="00B3137E" w:rsidRPr="00161F0C">
              <w:rPr>
                <w:rFonts w:ascii="Times New Roman" w:hAnsi="Times New Roman" w:cs="Times New Roman"/>
                <w:b/>
                <w:sz w:val="28"/>
                <w:szCs w:val="28"/>
              </w:rPr>
              <w:t xml:space="preserve">/Родной  язык (русский) </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color w:val="auto"/>
                <w:sz w:val="28"/>
                <w:szCs w:val="28"/>
              </w:rPr>
            </w:pPr>
            <w:r w:rsidRPr="00161F0C">
              <w:rPr>
                <w:rFonts w:ascii="Times New Roman" w:hAnsi="Times New Roman" w:cs="Times New Roman"/>
                <w:color w:val="auto"/>
                <w:sz w:val="28"/>
                <w:szCs w:val="28"/>
              </w:rPr>
              <w:t>0,5/</w:t>
            </w:r>
          </w:p>
          <w:p w:rsidR="00B3137E" w:rsidRPr="00161F0C" w:rsidRDefault="00B3137E" w:rsidP="00443451">
            <w:pPr>
              <w:rPr>
                <w:rFonts w:ascii="Times New Roman" w:hAnsi="Times New Roman" w:cs="Times New Roman"/>
                <w:color w:val="auto"/>
                <w:sz w:val="28"/>
                <w:szCs w:val="28"/>
              </w:rPr>
            </w:pPr>
            <w:r w:rsidRPr="00161F0C">
              <w:rPr>
                <w:rFonts w:ascii="Times New Roman" w:hAnsi="Times New Roman" w:cs="Times New Roman"/>
                <w:color w:val="auto"/>
                <w:sz w:val="28"/>
                <w:szCs w:val="28"/>
              </w:rPr>
              <w:t>0,5</w:t>
            </w:r>
          </w:p>
        </w:tc>
        <w:tc>
          <w:tcPr>
            <w:tcW w:w="990" w:type="dxa"/>
            <w:shd w:val="clear" w:color="auto" w:fill="auto"/>
          </w:tcPr>
          <w:p w:rsidR="00B3137E" w:rsidRPr="00161F0C" w:rsidRDefault="00B3137E" w:rsidP="00443451">
            <w:pPr>
              <w:rPr>
                <w:rFonts w:ascii="Times New Roman" w:hAnsi="Times New Roman" w:cs="Times New Roman"/>
                <w:color w:val="auto"/>
                <w:sz w:val="28"/>
                <w:szCs w:val="28"/>
              </w:rPr>
            </w:pPr>
            <w:r w:rsidRPr="00161F0C">
              <w:rPr>
                <w:rFonts w:ascii="Times New Roman" w:hAnsi="Times New Roman" w:cs="Times New Roman"/>
                <w:color w:val="auto"/>
                <w:sz w:val="28"/>
                <w:szCs w:val="28"/>
              </w:rPr>
              <w:t>0,5/0,5</w:t>
            </w:r>
          </w:p>
        </w:tc>
      </w:tr>
      <w:tr w:rsidR="00B3137E" w:rsidRPr="00161F0C" w:rsidTr="00987FC7">
        <w:trPr>
          <w:gridAfter w:val="1"/>
          <w:wAfter w:w="11" w:type="dxa"/>
        </w:trPr>
        <w:tc>
          <w:tcPr>
            <w:tcW w:w="2690"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Математика и информатика</w:t>
            </w: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4</w:t>
            </w:r>
          </w:p>
        </w:tc>
        <w:tc>
          <w:tcPr>
            <w:tcW w:w="3663"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Математика</w:t>
            </w:r>
          </w:p>
        </w:tc>
        <w:tc>
          <w:tcPr>
            <w:tcW w:w="825"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1019" w:type="dxa"/>
            <w:gridSpan w:val="2"/>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6 </w:t>
            </w:r>
          </w:p>
        </w:tc>
        <w:tc>
          <w:tcPr>
            <w:tcW w:w="990" w:type="dxa"/>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6</w:t>
            </w:r>
          </w:p>
        </w:tc>
      </w:tr>
      <w:tr w:rsidR="00B3137E" w:rsidRPr="00161F0C" w:rsidTr="00987FC7">
        <w:trPr>
          <w:gridAfter w:val="1"/>
          <w:wAfter w:w="11" w:type="dxa"/>
          <w:trHeight w:val="562"/>
        </w:trPr>
        <w:tc>
          <w:tcPr>
            <w:tcW w:w="2690" w:type="dxa"/>
            <w:vMerge/>
            <w:shd w:val="clear" w:color="auto" w:fill="auto"/>
          </w:tcPr>
          <w:p w:rsidR="00B3137E" w:rsidRPr="00161F0C" w:rsidRDefault="00B3137E" w:rsidP="00443451">
            <w:pPr>
              <w:rPr>
                <w:rFonts w:ascii="Times New Roman" w:hAnsi="Times New Roman" w:cs="Times New Roman"/>
                <w:sz w:val="28"/>
                <w:szCs w:val="28"/>
              </w:rPr>
            </w:pP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5</w:t>
            </w:r>
          </w:p>
        </w:tc>
        <w:tc>
          <w:tcPr>
            <w:tcW w:w="3663"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Информатика</w:t>
            </w:r>
          </w:p>
        </w:tc>
        <w:tc>
          <w:tcPr>
            <w:tcW w:w="825"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1019" w:type="dxa"/>
            <w:gridSpan w:val="2"/>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4 </w:t>
            </w:r>
          </w:p>
        </w:tc>
        <w:tc>
          <w:tcPr>
            <w:tcW w:w="990" w:type="dxa"/>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4</w:t>
            </w:r>
          </w:p>
        </w:tc>
      </w:tr>
      <w:tr w:rsidR="00B3137E" w:rsidRPr="00161F0C" w:rsidTr="00987FC7">
        <w:trPr>
          <w:gridAfter w:val="1"/>
          <w:wAfter w:w="11" w:type="dxa"/>
        </w:trPr>
        <w:tc>
          <w:tcPr>
            <w:tcW w:w="26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Иностранные языки</w:t>
            </w: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6</w:t>
            </w:r>
          </w:p>
        </w:tc>
        <w:tc>
          <w:tcPr>
            <w:tcW w:w="3663"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Иностранный язык</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r>
      <w:tr w:rsidR="00B3137E" w:rsidRPr="00161F0C" w:rsidTr="00987FC7">
        <w:trPr>
          <w:gridAfter w:val="1"/>
          <w:wAfter w:w="11" w:type="dxa"/>
          <w:trHeight w:val="374"/>
        </w:trPr>
        <w:tc>
          <w:tcPr>
            <w:tcW w:w="2690"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Естественные науки</w:t>
            </w: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7</w:t>
            </w:r>
          </w:p>
        </w:tc>
        <w:tc>
          <w:tcPr>
            <w:tcW w:w="3663"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Физика</w:t>
            </w:r>
          </w:p>
        </w:tc>
        <w:tc>
          <w:tcPr>
            <w:tcW w:w="825"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1019" w:type="dxa"/>
            <w:gridSpan w:val="2"/>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5</w:t>
            </w:r>
          </w:p>
        </w:tc>
        <w:tc>
          <w:tcPr>
            <w:tcW w:w="990" w:type="dxa"/>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5</w:t>
            </w:r>
          </w:p>
        </w:tc>
      </w:tr>
      <w:tr w:rsidR="00B3137E" w:rsidRPr="00161F0C" w:rsidTr="00987FC7">
        <w:trPr>
          <w:gridAfter w:val="1"/>
          <w:wAfter w:w="11" w:type="dxa"/>
        </w:trPr>
        <w:tc>
          <w:tcPr>
            <w:tcW w:w="2690" w:type="dxa"/>
            <w:vMerge/>
            <w:shd w:val="clear" w:color="auto" w:fill="auto"/>
          </w:tcPr>
          <w:p w:rsidR="00B3137E" w:rsidRPr="00161F0C" w:rsidRDefault="00B3137E" w:rsidP="00443451">
            <w:pPr>
              <w:rPr>
                <w:rFonts w:ascii="Times New Roman" w:hAnsi="Times New Roman" w:cs="Times New Roman"/>
                <w:sz w:val="28"/>
                <w:szCs w:val="28"/>
              </w:rPr>
            </w:pP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8</w:t>
            </w:r>
          </w:p>
        </w:tc>
        <w:tc>
          <w:tcPr>
            <w:tcW w:w="3663"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Астрономия</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c>
          <w:tcPr>
            <w:tcW w:w="990" w:type="dxa"/>
            <w:shd w:val="clear" w:color="auto" w:fill="auto"/>
          </w:tcPr>
          <w:p w:rsidR="00B3137E" w:rsidRPr="00161F0C" w:rsidRDefault="00B3137E" w:rsidP="00443451">
            <w:pPr>
              <w:rPr>
                <w:rFonts w:ascii="Times New Roman" w:hAnsi="Times New Roman" w:cs="Times New Roman"/>
                <w:sz w:val="28"/>
                <w:szCs w:val="28"/>
              </w:rPr>
            </w:pPr>
          </w:p>
        </w:tc>
      </w:tr>
      <w:tr w:rsidR="00B3137E" w:rsidRPr="00161F0C" w:rsidTr="00987FC7">
        <w:trPr>
          <w:gridAfter w:val="1"/>
          <w:wAfter w:w="11" w:type="dxa"/>
        </w:trPr>
        <w:tc>
          <w:tcPr>
            <w:tcW w:w="26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Общественные науки</w:t>
            </w: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9</w:t>
            </w:r>
          </w:p>
        </w:tc>
        <w:tc>
          <w:tcPr>
            <w:tcW w:w="3663"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История (Россия в мире)</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r>
      <w:tr w:rsidR="00B3137E" w:rsidRPr="00161F0C" w:rsidTr="00987FC7">
        <w:trPr>
          <w:gridAfter w:val="1"/>
          <w:wAfter w:w="11" w:type="dxa"/>
        </w:trPr>
        <w:tc>
          <w:tcPr>
            <w:tcW w:w="2690"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Физическая культура, экология и основы безопасности жизнедеятельности</w:t>
            </w: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10</w:t>
            </w:r>
          </w:p>
        </w:tc>
        <w:tc>
          <w:tcPr>
            <w:tcW w:w="3663"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Физическая культура</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r>
      <w:tr w:rsidR="00B3137E" w:rsidRPr="00161F0C" w:rsidTr="00987FC7">
        <w:trPr>
          <w:gridAfter w:val="1"/>
          <w:wAfter w:w="11" w:type="dxa"/>
        </w:trPr>
        <w:tc>
          <w:tcPr>
            <w:tcW w:w="2690" w:type="dxa"/>
            <w:vMerge/>
            <w:shd w:val="clear" w:color="auto" w:fill="auto"/>
          </w:tcPr>
          <w:p w:rsidR="00B3137E" w:rsidRPr="00161F0C" w:rsidRDefault="00B3137E" w:rsidP="00443451">
            <w:pPr>
              <w:rPr>
                <w:rFonts w:ascii="Times New Roman" w:hAnsi="Times New Roman" w:cs="Times New Roman"/>
                <w:sz w:val="28"/>
                <w:szCs w:val="28"/>
              </w:rPr>
            </w:pPr>
          </w:p>
        </w:tc>
        <w:tc>
          <w:tcPr>
            <w:tcW w:w="709"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11</w:t>
            </w:r>
          </w:p>
        </w:tc>
        <w:tc>
          <w:tcPr>
            <w:tcW w:w="3663"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Основы безопасности жизнедеятельности</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r>
      <w:tr w:rsidR="00B3137E" w:rsidRPr="00161F0C" w:rsidTr="00987FC7">
        <w:trPr>
          <w:gridAfter w:val="1"/>
          <w:wAfter w:w="11" w:type="dxa"/>
        </w:trPr>
        <w:tc>
          <w:tcPr>
            <w:tcW w:w="2690" w:type="dxa"/>
            <w:shd w:val="clear" w:color="auto" w:fill="auto"/>
          </w:tcPr>
          <w:p w:rsidR="00B3137E" w:rsidRPr="00161F0C" w:rsidRDefault="00B3137E" w:rsidP="00443451">
            <w:pPr>
              <w:rPr>
                <w:rFonts w:ascii="Times New Roman" w:hAnsi="Times New Roman" w:cs="Times New Roman"/>
                <w:sz w:val="28"/>
                <w:szCs w:val="28"/>
              </w:rPr>
            </w:pPr>
          </w:p>
        </w:tc>
        <w:tc>
          <w:tcPr>
            <w:tcW w:w="4372" w:type="dxa"/>
            <w:gridSpan w:val="2"/>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Индивидуальный проект</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ЭК</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r>
      <w:tr w:rsidR="00B3137E" w:rsidRPr="00161F0C" w:rsidTr="00987FC7">
        <w:trPr>
          <w:gridAfter w:val="1"/>
          <w:wAfter w:w="10" w:type="dxa"/>
        </w:trPr>
        <w:tc>
          <w:tcPr>
            <w:tcW w:w="8906" w:type="dxa"/>
            <w:gridSpan w:val="6"/>
            <w:shd w:val="clear" w:color="auto" w:fill="D0CECE" w:themeFill="background2" w:themeFillShade="E6"/>
          </w:tcPr>
          <w:p w:rsidR="00B3137E" w:rsidRPr="00161F0C" w:rsidRDefault="00B3137E" w:rsidP="00443451">
            <w:pPr>
              <w:rPr>
                <w:rFonts w:ascii="Times New Roman" w:hAnsi="Times New Roman" w:cs="Times New Roman"/>
                <w:b/>
                <w:i/>
                <w:sz w:val="28"/>
                <w:szCs w:val="28"/>
              </w:rPr>
            </w:pPr>
            <w:r w:rsidRPr="00161F0C">
              <w:rPr>
                <w:rFonts w:ascii="Times New Roman" w:hAnsi="Times New Roman" w:cs="Times New Roman"/>
                <w:b/>
                <w:i/>
                <w:sz w:val="28"/>
                <w:szCs w:val="28"/>
              </w:rPr>
              <w:t>Часть, формируемая участниками образовательных отношений</w:t>
            </w:r>
          </w:p>
        </w:tc>
        <w:tc>
          <w:tcPr>
            <w:tcW w:w="991" w:type="dxa"/>
            <w:shd w:val="clear" w:color="auto" w:fill="AEAAAA" w:themeFill="background2" w:themeFillShade="BF"/>
          </w:tcPr>
          <w:p w:rsidR="00B3137E" w:rsidRPr="00161F0C" w:rsidRDefault="00B3137E" w:rsidP="00443451">
            <w:pPr>
              <w:rPr>
                <w:rFonts w:ascii="Times New Roman" w:hAnsi="Times New Roman" w:cs="Times New Roman"/>
                <w:b/>
                <w:i/>
                <w:sz w:val="28"/>
                <w:szCs w:val="28"/>
              </w:rPr>
            </w:pPr>
          </w:p>
        </w:tc>
      </w:tr>
      <w:tr w:rsidR="00B3137E" w:rsidRPr="00161F0C" w:rsidTr="00987FC7">
        <w:trPr>
          <w:gridAfter w:val="1"/>
          <w:wAfter w:w="11" w:type="dxa"/>
        </w:trPr>
        <w:tc>
          <w:tcPr>
            <w:tcW w:w="2690" w:type="dxa"/>
            <w:shd w:val="clear" w:color="auto" w:fill="auto"/>
          </w:tcPr>
          <w:p w:rsidR="00B3137E" w:rsidRPr="00161F0C" w:rsidRDefault="00B3137E" w:rsidP="00443451">
            <w:pPr>
              <w:rPr>
                <w:rFonts w:ascii="Times New Roman" w:hAnsi="Times New Roman" w:cs="Times New Roman"/>
                <w:sz w:val="28"/>
                <w:szCs w:val="28"/>
              </w:rPr>
            </w:pPr>
          </w:p>
        </w:tc>
        <w:tc>
          <w:tcPr>
            <w:tcW w:w="4372" w:type="dxa"/>
            <w:gridSpan w:val="2"/>
            <w:shd w:val="clear" w:color="auto" w:fill="auto"/>
          </w:tcPr>
          <w:p w:rsidR="00B3137E" w:rsidRPr="00161F0C" w:rsidRDefault="00B3137E" w:rsidP="00443451">
            <w:pPr>
              <w:rPr>
                <w:rFonts w:ascii="Times New Roman" w:hAnsi="Times New Roman" w:cs="Times New Roman"/>
                <w:b/>
                <w:i/>
                <w:sz w:val="28"/>
                <w:szCs w:val="28"/>
              </w:rPr>
            </w:pPr>
            <w:r w:rsidRPr="00161F0C">
              <w:rPr>
                <w:rFonts w:ascii="Times New Roman" w:hAnsi="Times New Roman" w:cs="Times New Roman"/>
                <w:b/>
                <w:i/>
                <w:sz w:val="28"/>
                <w:szCs w:val="28"/>
              </w:rPr>
              <w:t>Черчение</w:t>
            </w:r>
          </w:p>
        </w:tc>
        <w:tc>
          <w:tcPr>
            <w:tcW w:w="825"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ЭК</w:t>
            </w:r>
          </w:p>
        </w:tc>
        <w:tc>
          <w:tcPr>
            <w:tcW w:w="1019"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0"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r>
      <w:tr w:rsidR="00B3137E" w:rsidRPr="00161F0C" w:rsidTr="00987FC7">
        <w:trPr>
          <w:gridAfter w:val="1"/>
          <w:wAfter w:w="11" w:type="dxa"/>
        </w:trPr>
        <w:tc>
          <w:tcPr>
            <w:tcW w:w="2690" w:type="dxa"/>
            <w:shd w:val="clear" w:color="auto" w:fill="auto"/>
          </w:tcPr>
          <w:p w:rsidR="00B3137E" w:rsidRPr="00161F0C" w:rsidRDefault="00B3137E" w:rsidP="00443451">
            <w:pPr>
              <w:rPr>
                <w:rFonts w:ascii="Times New Roman" w:hAnsi="Times New Roman" w:cs="Times New Roman"/>
                <w:b/>
                <w:sz w:val="28"/>
                <w:szCs w:val="28"/>
              </w:rPr>
            </w:pPr>
          </w:p>
        </w:tc>
        <w:tc>
          <w:tcPr>
            <w:tcW w:w="4372" w:type="dxa"/>
            <w:gridSpan w:val="2"/>
            <w:shd w:val="clear" w:color="auto" w:fill="FFFFFF" w:themeFill="background1"/>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i/>
                <w:sz w:val="28"/>
                <w:szCs w:val="28"/>
              </w:rPr>
              <w:t>Технология</w:t>
            </w:r>
          </w:p>
        </w:tc>
        <w:tc>
          <w:tcPr>
            <w:tcW w:w="825" w:type="dxa"/>
            <w:shd w:val="clear" w:color="auto" w:fill="FFFFFF" w:themeFill="background1"/>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ЭК</w:t>
            </w:r>
          </w:p>
        </w:tc>
        <w:tc>
          <w:tcPr>
            <w:tcW w:w="1019" w:type="dxa"/>
            <w:gridSpan w:val="2"/>
            <w:shd w:val="clear" w:color="auto" w:fill="FFFFFF" w:themeFill="background1"/>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1 </w:t>
            </w:r>
          </w:p>
        </w:tc>
        <w:tc>
          <w:tcPr>
            <w:tcW w:w="990" w:type="dxa"/>
            <w:shd w:val="clear" w:color="auto" w:fill="FFFFFF" w:themeFill="background1"/>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r>
      <w:tr w:rsidR="00F56FC9" w:rsidRPr="00161F0C" w:rsidTr="00987FC7">
        <w:trPr>
          <w:gridAfter w:val="1"/>
          <w:wAfter w:w="11" w:type="dxa"/>
        </w:trPr>
        <w:tc>
          <w:tcPr>
            <w:tcW w:w="2690" w:type="dxa"/>
            <w:shd w:val="clear" w:color="auto" w:fill="auto"/>
          </w:tcPr>
          <w:p w:rsidR="00F56FC9" w:rsidRPr="00161F0C" w:rsidRDefault="00F56FC9" w:rsidP="00F56FC9">
            <w:pPr>
              <w:rPr>
                <w:rFonts w:ascii="Times New Roman" w:hAnsi="Times New Roman" w:cs="Times New Roman"/>
                <w:b/>
                <w:sz w:val="28"/>
                <w:szCs w:val="28"/>
              </w:rPr>
            </w:pPr>
          </w:p>
        </w:tc>
        <w:tc>
          <w:tcPr>
            <w:tcW w:w="4372" w:type="dxa"/>
            <w:gridSpan w:val="2"/>
            <w:shd w:val="clear" w:color="auto" w:fill="auto"/>
          </w:tcPr>
          <w:p w:rsidR="00F56FC9" w:rsidRPr="00161F0C" w:rsidRDefault="00F56FC9" w:rsidP="00F56FC9">
            <w:pPr>
              <w:rPr>
                <w:rFonts w:ascii="Times New Roman" w:hAnsi="Times New Roman" w:cs="Times New Roman"/>
                <w:b/>
                <w:sz w:val="28"/>
                <w:szCs w:val="28"/>
              </w:rPr>
            </w:pPr>
            <w:r w:rsidRPr="00161F0C">
              <w:rPr>
                <w:rFonts w:ascii="Times New Roman" w:hAnsi="Times New Roman" w:cs="Times New Roman"/>
                <w:b/>
                <w:sz w:val="28"/>
                <w:szCs w:val="28"/>
              </w:rPr>
              <w:t>Человек. Общество. Мир.</w:t>
            </w:r>
          </w:p>
        </w:tc>
        <w:tc>
          <w:tcPr>
            <w:tcW w:w="825" w:type="dxa"/>
            <w:shd w:val="clear" w:color="auto" w:fill="auto"/>
          </w:tcPr>
          <w:p w:rsidR="00F56FC9" w:rsidRPr="00161F0C" w:rsidRDefault="00F56FC9" w:rsidP="00F56FC9">
            <w:pPr>
              <w:rPr>
                <w:rFonts w:ascii="Times New Roman" w:hAnsi="Times New Roman" w:cs="Times New Roman"/>
                <w:b/>
                <w:i/>
                <w:sz w:val="28"/>
                <w:szCs w:val="28"/>
              </w:rPr>
            </w:pPr>
            <w:r w:rsidRPr="00161F0C">
              <w:rPr>
                <w:rFonts w:ascii="Times New Roman" w:hAnsi="Times New Roman" w:cs="Times New Roman"/>
                <w:sz w:val="28"/>
                <w:szCs w:val="28"/>
              </w:rPr>
              <w:t>ФК</w:t>
            </w:r>
          </w:p>
        </w:tc>
        <w:tc>
          <w:tcPr>
            <w:tcW w:w="1019" w:type="dxa"/>
            <w:gridSpan w:val="2"/>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c>
          <w:tcPr>
            <w:tcW w:w="990" w:type="dxa"/>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r>
      <w:tr w:rsidR="00F56FC9" w:rsidRPr="00161F0C" w:rsidTr="00987FC7">
        <w:trPr>
          <w:gridAfter w:val="1"/>
          <w:wAfter w:w="11" w:type="dxa"/>
        </w:trPr>
        <w:tc>
          <w:tcPr>
            <w:tcW w:w="2690" w:type="dxa"/>
            <w:shd w:val="clear" w:color="auto" w:fill="auto"/>
          </w:tcPr>
          <w:p w:rsidR="00F56FC9" w:rsidRPr="00161F0C" w:rsidRDefault="00F56FC9" w:rsidP="00F56FC9">
            <w:pPr>
              <w:rPr>
                <w:rFonts w:ascii="Times New Roman" w:hAnsi="Times New Roman" w:cs="Times New Roman"/>
                <w:b/>
                <w:sz w:val="28"/>
                <w:szCs w:val="28"/>
              </w:rPr>
            </w:pPr>
          </w:p>
        </w:tc>
        <w:tc>
          <w:tcPr>
            <w:tcW w:w="4372" w:type="dxa"/>
            <w:gridSpan w:val="2"/>
            <w:shd w:val="clear" w:color="auto" w:fill="auto"/>
          </w:tcPr>
          <w:p w:rsidR="00F56FC9" w:rsidRPr="00161F0C" w:rsidRDefault="00F56FC9" w:rsidP="00F56FC9">
            <w:pPr>
              <w:rPr>
                <w:rFonts w:ascii="Times New Roman" w:hAnsi="Times New Roman" w:cs="Times New Roman"/>
                <w:b/>
                <w:sz w:val="28"/>
                <w:szCs w:val="28"/>
              </w:rPr>
            </w:pPr>
            <w:r w:rsidRPr="00161F0C">
              <w:rPr>
                <w:rFonts w:ascii="Times New Roman" w:hAnsi="Times New Roman" w:cs="Times New Roman"/>
                <w:b/>
                <w:sz w:val="28"/>
                <w:szCs w:val="28"/>
              </w:rPr>
              <w:t>Замечательные неравенства</w:t>
            </w:r>
          </w:p>
        </w:tc>
        <w:tc>
          <w:tcPr>
            <w:tcW w:w="825" w:type="dxa"/>
            <w:shd w:val="clear" w:color="auto" w:fill="auto"/>
          </w:tcPr>
          <w:p w:rsidR="00F56FC9" w:rsidRPr="00161F0C" w:rsidRDefault="00F56FC9" w:rsidP="00F56FC9">
            <w:pPr>
              <w:rPr>
                <w:rFonts w:ascii="Times New Roman" w:hAnsi="Times New Roman" w:cs="Times New Roman"/>
                <w:b/>
                <w:i/>
                <w:sz w:val="28"/>
                <w:szCs w:val="28"/>
              </w:rPr>
            </w:pPr>
            <w:r w:rsidRPr="00161F0C">
              <w:rPr>
                <w:rFonts w:ascii="Times New Roman" w:hAnsi="Times New Roman" w:cs="Times New Roman"/>
                <w:sz w:val="28"/>
                <w:szCs w:val="28"/>
              </w:rPr>
              <w:t>ФК</w:t>
            </w:r>
          </w:p>
        </w:tc>
        <w:tc>
          <w:tcPr>
            <w:tcW w:w="1019" w:type="dxa"/>
            <w:gridSpan w:val="2"/>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c>
          <w:tcPr>
            <w:tcW w:w="990" w:type="dxa"/>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r>
      <w:tr w:rsidR="00F56FC9" w:rsidRPr="00161F0C" w:rsidTr="00987FC7">
        <w:trPr>
          <w:gridAfter w:val="1"/>
          <w:wAfter w:w="11" w:type="dxa"/>
        </w:trPr>
        <w:tc>
          <w:tcPr>
            <w:tcW w:w="2690" w:type="dxa"/>
            <w:shd w:val="clear" w:color="auto" w:fill="auto"/>
          </w:tcPr>
          <w:p w:rsidR="00F56FC9" w:rsidRPr="00161F0C" w:rsidRDefault="00F56FC9" w:rsidP="00F56FC9">
            <w:pPr>
              <w:rPr>
                <w:rFonts w:ascii="Times New Roman" w:hAnsi="Times New Roman" w:cs="Times New Roman"/>
                <w:b/>
                <w:sz w:val="28"/>
                <w:szCs w:val="28"/>
              </w:rPr>
            </w:pPr>
            <w:r w:rsidRPr="00161F0C">
              <w:rPr>
                <w:rFonts w:ascii="Times New Roman" w:hAnsi="Times New Roman" w:cs="Times New Roman"/>
                <w:b/>
                <w:sz w:val="28"/>
                <w:szCs w:val="28"/>
              </w:rPr>
              <w:t>ИТОГО</w:t>
            </w:r>
          </w:p>
        </w:tc>
        <w:tc>
          <w:tcPr>
            <w:tcW w:w="4372" w:type="dxa"/>
            <w:gridSpan w:val="2"/>
            <w:shd w:val="clear" w:color="auto" w:fill="auto"/>
          </w:tcPr>
          <w:p w:rsidR="00F56FC9" w:rsidRPr="00161F0C" w:rsidRDefault="00F56FC9" w:rsidP="00F56FC9">
            <w:pPr>
              <w:rPr>
                <w:rFonts w:ascii="Times New Roman" w:hAnsi="Times New Roman" w:cs="Times New Roman"/>
                <w:b/>
                <w:sz w:val="28"/>
                <w:szCs w:val="28"/>
              </w:rPr>
            </w:pPr>
          </w:p>
        </w:tc>
        <w:tc>
          <w:tcPr>
            <w:tcW w:w="825" w:type="dxa"/>
            <w:shd w:val="clear" w:color="auto" w:fill="auto"/>
          </w:tcPr>
          <w:p w:rsidR="00F56FC9" w:rsidRPr="00161F0C" w:rsidRDefault="00F56FC9" w:rsidP="00F56FC9">
            <w:pPr>
              <w:rPr>
                <w:rFonts w:ascii="Times New Roman" w:hAnsi="Times New Roman" w:cs="Times New Roman"/>
                <w:sz w:val="28"/>
                <w:szCs w:val="28"/>
              </w:rPr>
            </w:pPr>
          </w:p>
        </w:tc>
        <w:tc>
          <w:tcPr>
            <w:tcW w:w="1019" w:type="dxa"/>
            <w:gridSpan w:val="2"/>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34</w:t>
            </w:r>
          </w:p>
        </w:tc>
        <w:tc>
          <w:tcPr>
            <w:tcW w:w="990" w:type="dxa"/>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34</w:t>
            </w:r>
          </w:p>
        </w:tc>
      </w:tr>
    </w:tbl>
    <w:p w:rsidR="00B3137E" w:rsidRPr="00161F0C" w:rsidRDefault="00B3137E" w:rsidP="00B3137E">
      <w:pPr>
        <w:pStyle w:val="22"/>
        <w:shd w:val="clear" w:color="auto" w:fill="auto"/>
        <w:spacing w:line="322" w:lineRule="exact"/>
        <w:ind w:firstLine="740"/>
      </w:pPr>
    </w:p>
    <w:p w:rsidR="00B3137E" w:rsidRPr="00161F0C" w:rsidRDefault="00B3137E" w:rsidP="00B3137E">
      <w:pPr>
        <w:pStyle w:val="22"/>
        <w:shd w:val="clear" w:color="auto" w:fill="auto"/>
        <w:spacing w:line="322" w:lineRule="exact"/>
        <w:ind w:firstLine="740"/>
      </w:pPr>
    </w:p>
    <w:p w:rsidR="00B3137E" w:rsidRPr="00161F0C" w:rsidRDefault="00B3137E" w:rsidP="00B3137E">
      <w:pPr>
        <w:pStyle w:val="22"/>
        <w:shd w:val="clear" w:color="auto" w:fill="auto"/>
        <w:spacing w:line="322" w:lineRule="exact"/>
        <w:ind w:firstLine="740"/>
      </w:pPr>
    </w:p>
    <w:p w:rsidR="00B3137E" w:rsidRPr="00161F0C" w:rsidRDefault="00B3137E" w:rsidP="00B3137E">
      <w:pPr>
        <w:pStyle w:val="22"/>
        <w:shd w:val="clear" w:color="auto" w:fill="auto"/>
        <w:spacing w:line="322" w:lineRule="exact"/>
        <w:ind w:firstLine="740"/>
      </w:pPr>
    </w:p>
    <w:p w:rsidR="00B3137E" w:rsidRPr="00161F0C" w:rsidRDefault="00B3137E" w:rsidP="00B3137E">
      <w:pPr>
        <w:pStyle w:val="22"/>
        <w:shd w:val="clear" w:color="auto" w:fill="auto"/>
        <w:spacing w:line="322" w:lineRule="exact"/>
        <w:ind w:firstLine="740"/>
      </w:pPr>
    </w:p>
    <w:p w:rsidR="00F44C95" w:rsidRPr="00161F0C" w:rsidRDefault="00F44C95" w:rsidP="00B3137E">
      <w:pPr>
        <w:pStyle w:val="22"/>
        <w:shd w:val="clear" w:color="auto" w:fill="auto"/>
        <w:spacing w:line="322" w:lineRule="exact"/>
        <w:ind w:firstLine="740"/>
      </w:pPr>
    </w:p>
    <w:p w:rsidR="00F44C95" w:rsidRPr="00161F0C" w:rsidRDefault="00F44C95" w:rsidP="00B3137E">
      <w:pPr>
        <w:pStyle w:val="22"/>
        <w:shd w:val="clear" w:color="auto" w:fill="auto"/>
        <w:spacing w:line="322" w:lineRule="exact"/>
        <w:ind w:firstLine="740"/>
      </w:pPr>
    </w:p>
    <w:p w:rsidR="00F44C95" w:rsidRPr="00161F0C" w:rsidRDefault="00F44C95" w:rsidP="00B3137E">
      <w:pPr>
        <w:pStyle w:val="22"/>
        <w:shd w:val="clear" w:color="auto" w:fill="auto"/>
        <w:spacing w:line="322" w:lineRule="exact"/>
        <w:ind w:firstLine="740"/>
      </w:pPr>
    </w:p>
    <w:p w:rsidR="00F44C95" w:rsidRPr="00161F0C" w:rsidRDefault="00F44C95" w:rsidP="00B3137E">
      <w:pPr>
        <w:pStyle w:val="22"/>
        <w:shd w:val="clear" w:color="auto" w:fill="auto"/>
        <w:spacing w:line="322" w:lineRule="exact"/>
        <w:ind w:firstLine="740"/>
      </w:pPr>
    </w:p>
    <w:p w:rsidR="00F44C95" w:rsidRPr="00161F0C" w:rsidRDefault="00F44C95" w:rsidP="00B3137E">
      <w:pPr>
        <w:pStyle w:val="22"/>
        <w:shd w:val="clear" w:color="auto" w:fill="auto"/>
        <w:spacing w:line="322" w:lineRule="exact"/>
        <w:ind w:firstLine="740"/>
      </w:pPr>
    </w:p>
    <w:p w:rsidR="00F44C95" w:rsidRPr="00161F0C" w:rsidRDefault="00F44C95" w:rsidP="00B3137E">
      <w:pPr>
        <w:pStyle w:val="22"/>
        <w:shd w:val="clear" w:color="auto" w:fill="auto"/>
        <w:spacing w:line="322" w:lineRule="exact"/>
        <w:ind w:firstLine="740"/>
      </w:pPr>
    </w:p>
    <w:p w:rsidR="00F44C95" w:rsidRPr="00161F0C" w:rsidRDefault="00F44C95" w:rsidP="00B3137E">
      <w:pPr>
        <w:pStyle w:val="22"/>
        <w:shd w:val="clear" w:color="auto" w:fill="auto"/>
        <w:spacing w:line="322" w:lineRule="exact"/>
        <w:ind w:firstLine="740"/>
      </w:pPr>
    </w:p>
    <w:p w:rsidR="00B3137E" w:rsidRPr="00161F0C" w:rsidRDefault="00B3137E" w:rsidP="00B3137E">
      <w:pPr>
        <w:pStyle w:val="a7"/>
        <w:jc w:val="center"/>
        <w:rPr>
          <w:rFonts w:ascii="Times New Roman" w:hAnsi="Times New Roman" w:cs="Times New Roman"/>
          <w:b/>
          <w:sz w:val="28"/>
          <w:szCs w:val="28"/>
        </w:rPr>
      </w:pPr>
      <w:r w:rsidRPr="00161F0C">
        <w:rPr>
          <w:rFonts w:ascii="Times New Roman" w:hAnsi="Times New Roman" w:cs="Times New Roman"/>
          <w:b/>
          <w:sz w:val="28"/>
          <w:szCs w:val="28"/>
        </w:rPr>
        <w:lastRenderedPageBreak/>
        <w:t>Учебный пл</w:t>
      </w:r>
      <w:r w:rsidR="007145CD" w:rsidRPr="00161F0C">
        <w:rPr>
          <w:rFonts w:ascii="Times New Roman" w:hAnsi="Times New Roman" w:cs="Times New Roman"/>
          <w:b/>
          <w:sz w:val="28"/>
          <w:szCs w:val="28"/>
        </w:rPr>
        <w:t>ан 11</w:t>
      </w:r>
      <w:r w:rsidR="0061051E" w:rsidRPr="00161F0C">
        <w:rPr>
          <w:rFonts w:ascii="Times New Roman" w:hAnsi="Times New Roman" w:cs="Times New Roman"/>
          <w:b/>
          <w:sz w:val="28"/>
          <w:szCs w:val="28"/>
        </w:rPr>
        <w:t xml:space="preserve"> класса 2022</w:t>
      </w:r>
      <w:r w:rsidRPr="00161F0C">
        <w:rPr>
          <w:rFonts w:ascii="Times New Roman" w:hAnsi="Times New Roman" w:cs="Times New Roman"/>
          <w:b/>
          <w:sz w:val="28"/>
          <w:szCs w:val="28"/>
        </w:rPr>
        <w:t>-202</w:t>
      </w:r>
      <w:r w:rsidR="0061051E" w:rsidRPr="00161F0C">
        <w:rPr>
          <w:rFonts w:ascii="Times New Roman" w:hAnsi="Times New Roman" w:cs="Times New Roman"/>
          <w:b/>
          <w:sz w:val="28"/>
          <w:szCs w:val="28"/>
        </w:rPr>
        <w:t>3</w:t>
      </w:r>
      <w:r w:rsidR="005E3FA6" w:rsidRPr="00161F0C">
        <w:rPr>
          <w:rFonts w:ascii="Times New Roman" w:hAnsi="Times New Roman" w:cs="Times New Roman"/>
          <w:b/>
          <w:sz w:val="28"/>
          <w:szCs w:val="28"/>
        </w:rPr>
        <w:t xml:space="preserve"> </w:t>
      </w:r>
      <w:r w:rsidRPr="00161F0C">
        <w:rPr>
          <w:rFonts w:ascii="Times New Roman" w:hAnsi="Times New Roman" w:cs="Times New Roman"/>
          <w:b/>
          <w:sz w:val="28"/>
          <w:szCs w:val="28"/>
        </w:rPr>
        <w:t xml:space="preserve">уч. года </w:t>
      </w:r>
    </w:p>
    <w:p w:rsidR="00B3137E" w:rsidRPr="00161F0C" w:rsidRDefault="00B3137E" w:rsidP="00B3137E">
      <w:pPr>
        <w:pStyle w:val="a7"/>
        <w:jc w:val="center"/>
        <w:rPr>
          <w:rFonts w:ascii="Times New Roman" w:hAnsi="Times New Roman" w:cs="Times New Roman"/>
          <w:b/>
          <w:sz w:val="28"/>
          <w:szCs w:val="28"/>
        </w:rPr>
      </w:pPr>
      <w:r w:rsidRPr="00161F0C">
        <w:rPr>
          <w:rFonts w:ascii="Times New Roman" w:hAnsi="Times New Roman" w:cs="Times New Roman"/>
          <w:b/>
          <w:sz w:val="28"/>
          <w:szCs w:val="28"/>
        </w:rPr>
        <w:t>группы гуманитарного профиля обучения</w:t>
      </w:r>
    </w:p>
    <w:p w:rsidR="00B3137E" w:rsidRPr="00161F0C" w:rsidRDefault="00B3137E" w:rsidP="00B3137E">
      <w:pPr>
        <w:pStyle w:val="a7"/>
        <w:jc w:val="center"/>
        <w:rPr>
          <w:rFonts w:ascii="Times New Roman" w:hAnsi="Times New Roman" w:cs="Times New Roman"/>
          <w:b/>
          <w:sz w:val="28"/>
          <w:szCs w:val="28"/>
        </w:rPr>
      </w:pPr>
    </w:p>
    <w:tbl>
      <w:tblPr>
        <w:tblW w:w="92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55"/>
        <w:gridCol w:w="3172"/>
        <w:gridCol w:w="936"/>
        <w:gridCol w:w="20"/>
        <w:gridCol w:w="947"/>
        <w:gridCol w:w="20"/>
        <w:gridCol w:w="34"/>
        <w:gridCol w:w="921"/>
        <w:gridCol w:w="20"/>
        <w:gridCol w:w="18"/>
      </w:tblGrid>
      <w:tr w:rsidR="00B3137E" w:rsidRPr="00161F0C" w:rsidTr="009C6A54">
        <w:trPr>
          <w:gridAfter w:val="2"/>
          <w:wAfter w:w="38" w:type="dxa"/>
        </w:trPr>
        <w:tc>
          <w:tcPr>
            <w:tcW w:w="2552" w:type="dxa"/>
            <w:shd w:val="clear" w:color="auto" w:fill="auto"/>
          </w:tcPr>
          <w:p w:rsidR="00B3137E" w:rsidRPr="00161F0C" w:rsidRDefault="00B3137E" w:rsidP="00443451">
            <w:pPr>
              <w:jc w:val="center"/>
              <w:rPr>
                <w:rFonts w:ascii="Times New Roman" w:hAnsi="Times New Roman" w:cs="Times New Roman"/>
                <w:b/>
                <w:sz w:val="28"/>
                <w:szCs w:val="28"/>
              </w:rPr>
            </w:pPr>
            <w:r w:rsidRPr="00161F0C">
              <w:rPr>
                <w:rFonts w:ascii="Times New Roman" w:hAnsi="Times New Roman" w:cs="Times New Roman"/>
                <w:b/>
                <w:sz w:val="28"/>
                <w:szCs w:val="28"/>
              </w:rPr>
              <w:t>Предметная область</w:t>
            </w:r>
          </w:p>
        </w:tc>
        <w:tc>
          <w:tcPr>
            <w:tcW w:w="655" w:type="dxa"/>
            <w:shd w:val="clear" w:color="auto" w:fill="auto"/>
          </w:tcPr>
          <w:p w:rsidR="00B3137E" w:rsidRPr="00161F0C" w:rsidRDefault="00B3137E" w:rsidP="00443451">
            <w:pPr>
              <w:jc w:val="center"/>
              <w:rPr>
                <w:rFonts w:ascii="Times New Roman" w:hAnsi="Times New Roman" w:cs="Times New Roman"/>
                <w:b/>
                <w:sz w:val="28"/>
                <w:szCs w:val="28"/>
              </w:rPr>
            </w:pPr>
            <w:r w:rsidRPr="00161F0C">
              <w:rPr>
                <w:rFonts w:ascii="Times New Roman" w:hAnsi="Times New Roman" w:cs="Times New Roman"/>
                <w:b/>
                <w:sz w:val="28"/>
                <w:szCs w:val="28"/>
              </w:rPr>
              <w:t>№</w:t>
            </w:r>
          </w:p>
          <w:p w:rsidR="00B3137E" w:rsidRPr="00161F0C" w:rsidRDefault="00B3137E" w:rsidP="00443451">
            <w:pPr>
              <w:jc w:val="center"/>
              <w:rPr>
                <w:rFonts w:ascii="Times New Roman" w:hAnsi="Times New Roman" w:cs="Times New Roman"/>
                <w:b/>
                <w:sz w:val="28"/>
                <w:szCs w:val="28"/>
              </w:rPr>
            </w:pPr>
            <w:r w:rsidRPr="00161F0C">
              <w:rPr>
                <w:rFonts w:ascii="Times New Roman" w:hAnsi="Times New Roman" w:cs="Times New Roman"/>
                <w:b/>
                <w:sz w:val="28"/>
                <w:szCs w:val="28"/>
              </w:rPr>
              <w:t>п/п</w:t>
            </w:r>
          </w:p>
        </w:tc>
        <w:tc>
          <w:tcPr>
            <w:tcW w:w="3172" w:type="dxa"/>
            <w:shd w:val="clear" w:color="auto" w:fill="auto"/>
          </w:tcPr>
          <w:p w:rsidR="00B3137E" w:rsidRPr="00161F0C" w:rsidRDefault="00B3137E" w:rsidP="00443451">
            <w:pPr>
              <w:jc w:val="center"/>
              <w:rPr>
                <w:rFonts w:ascii="Times New Roman" w:hAnsi="Times New Roman" w:cs="Times New Roman"/>
                <w:b/>
                <w:sz w:val="28"/>
                <w:szCs w:val="28"/>
              </w:rPr>
            </w:pPr>
            <w:r w:rsidRPr="00161F0C">
              <w:rPr>
                <w:rFonts w:ascii="Times New Roman" w:hAnsi="Times New Roman" w:cs="Times New Roman"/>
                <w:b/>
                <w:sz w:val="28"/>
                <w:szCs w:val="28"/>
              </w:rPr>
              <w:t>Учебный предмет</w:t>
            </w:r>
          </w:p>
        </w:tc>
        <w:tc>
          <w:tcPr>
            <w:tcW w:w="936" w:type="dxa"/>
            <w:shd w:val="clear" w:color="auto" w:fill="auto"/>
          </w:tcPr>
          <w:p w:rsidR="00B3137E" w:rsidRPr="00161F0C" w:rsidRDefault="00B3137E" w:rsidP="00443451">
            <w:pPr>
              <w:jc w:val="center"/>
              <w:rPr>
                <w:rFonts w:ascii="Times New Roman" w:hAnsi="Times New Roman" w:cs="Times New Roman"/>
                <w:b/>
                <w:sz w:val="28"/>
                <w:szCs w:val="28"/>
              </w:rPr>
            </w:pPr>
            <w:r w:rsidRPr="00161F0C">
              <w:rPr>
                <w:rFonts w:ascii="Times New Roman" w:hAnsi="Times New Roman" w:cs="Times New Roman"/>
                <w:b/>
                <w:sz w:val="28"/>
                <w:szCs w:val="28"/>
              </w:rPr>
              <w:t>Уровень</w:t>
            </w:r>
          </w:p>
        </w:tc>
        <w:tc>
          <w:tcPr>
            <w:tcW w:w="1942" w:type="dxa"/>
            <w:gridSpan w:val="5"/>
            <w:shd w:val="clear" w:color="auto" w:fill="auto"/>
          </w:tcPr>
          <w:p w:rsidR="00B3137E" w:rsidRPr="00161F0C" w:rsidRDefault="00B3137E" w:rsidP="00443451">
            <w:pPr>
              <w:jc w:val="center"/>
              <w:rPr>
                <w:rFonts w:ascii="Times New Roman" w:hAnsi="Times New Roman" w:cs="Times New Roman"/>
                <w:b/>
                <w:sz w:val="28"/>
                <w:szCs w:val="28"/>
              </w:rPr>
            </w:pPr>
            <w:r w:rsidRPr="00161F0C">
              <w:rPr>
                <w:rFonts w:ascii="Times New Roman" w:hAnsi="Times New Roman" w:cs="Times New Roman"/>
                <w:b/>
                <w:sz w:val="28"/>
                <w:szCs w:val="28"/>
              </w:rPr>
              <w:t>Количество часов</w:t>
            </w:r>
          </w:p>
        </w:tc>
      </w:tr>
      <w:tr w:rsidR="00B3137E" w:rsidRPr="00161F0C" w:rsidTr="009C6A54">
        <w:trPr>
          <w:gridAfter w:val="1"/>
          <w:wAfter w:w="18" w:type="dxa"/>
        </w:trPr>
        <w:tc>
          <w:tcPr>
            <w:tcW w:w="7335" w:type="dxa"/>
            <w:gridSpan w:val="5"/>
            <w:shd w:val="clear" w:color="auto" w:fill="D0CECE" w:themeFill="background2" w:themeFillShade="E6"/>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b/>
                <w:i/>
                <w:sz w:val="28"/>
                <w:szCs w:val="28"/>
              </w:rPr>
              <w:t>Обязательная часть</w:t>
            </w:r>
          </w:p>
        </w:tc>
        <w:tc>
          <w:tcPr>
            <w:tcW w:w="967" w:type="dxa"/>
            <w:gridSpan w:val="2"/>
            <w:shd w:val="clear" w:color="auto" w:fill="D0CECE" w:themeFill="background2" w:themeFillShade="E6"/>
          </w:tcPr>
          <w:p w:rsidR="00B3137E" w:rsidRPr="00161F0C" w:rsidRDefault="00B3137E" w:rsidP="00443451">
            <w:pPr>
              <w:rPr>
                <w:rFonts w:ascii="Times New Roman" w:hAnsi="Times New Roman" w:cs="Times New Roman"/>
                <w:b/>
                <w:i/>
                <w:sz w:val="28"/>
                <w:szCs w:val="28"/>
              </w:rPr>
            </w:pPr>
            <w:r w:rsidRPr="00161F0C">
              <w:rPr>
                <w:rFonts w:ascii="Times New Roman" w:hAnsi="Times New Roman" w:cs="Times New Roman"/>
                <w:b/>
                <w:i/>
                <w:sz w:val="28"/>
                <w:szCs w:val="28"/>
              </w:rPr>
              <w:t>10 класс</w:t>
            </w:r>
          </w:p>
        </w:tc>
        <w:tc>
          <w:tcPr>
            <w:tcW w:w="975" w:type="dxa"/>
            <w:gridSpan w:val="3"/>
            <w:shd w:val="clear" w:color="auto" w:fill="D0CECE" w:themeFill="background2" w:themeFillShade="E6"/>
          </w:tcPr>
          <w:p w:rsidR="00B3137E" w:rsidRPr="00161F0C" w:rsidRDefault="00B3137E" w:rsidP="00443451">
            <w:pPr>
              <w:rPr>
                <w:rFonts w:ascii="Times New Roman" w:hAnsi="Times New Roman" w:cs="Times New Roman"/>
                <w:b/>
                <w:i/>
                <w:sz w:val="28"/>
                <w:szCs w:val="28"/>
              </w:rPr>
            </w:pPr>
            <w:r w:rsidRPr="00161F0C">
              <w:rPr>
                <w:rFonts w:ascii="Times New Roman" w:hAnsi="Times New Roman" w:cs="Times New Roman"/>
                <w:b/>
                <w:i/>
                <w:sz w:val="28"/>
                <w:szCs w:val="28"/>
              </w:rPr>
              <w:t>11 класс</w:t>
            </w:r>
          </w:p>
        </w:tc>
      </w:tr>
      <w:tr w:rsidR="00B3137E" w:rsidRPr="00161F0C" w:rsidTr="009C6A54">
        <w:trPr>
          <w:gridAfter w:val="2"/>
          <w:wAfter w:w="38" w:type="dxa"/>
        </w:trPr>
        <w:tc>
          <w:tcPr>
            <w:tcW w:w="2552"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Русский язык и литература</w:t>
            </w: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1</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 xml:space="preserve">Русский язык </w:t>
            </w:r>
          </w:p>
        </w:tc>
        <w:tc>
          <w:tcPr>
            <w:tcW w:w="936"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67" w:type="dxa"/>
            <w:gridSpan w:val="2"/>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3 </w:t>
            </w:r>
          </w:p>
        </w:tc>
        <w:tc>
          <w:tcPr>
            <w:tcW w:w="975" w:type="dxa"/>
            <w:gridSpan w:val="3"/>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r>
      <w:tr w:rsidR="00B3137E" w:rsidRPr="00161F0C" w:rsidTr="009C6A54">
        <w:trPr>
          <w:gridAfter w:val="2"/>
          <w:wAfter w:w="38" w:type="dxa"/>
        </w:trPr>
        <w:tc>
          <w:tcPr>
            <w:tcW w:w="2552" w:type="dxa"/>
            <w:vMerge/>
            <w:shd w:val="clear" w:color="auto" w:fill="auto"/>
          </w:tcPr>
          <w:p w:rsidR="00B3137E" w:rsidRPr="00161F0C" w:rsidRDefault="00B3137E" w:rsidP="00443451">
            <w:pPr>
              <w:rPr>
                <w:rFonts w:ascii="Times New Roman" w:hAnsi="Times New Roman" w:cs="Times New Roman"/>
                <w:sz w:val="28"/>
                <w:szCs w:val="28"/>
              </w:rPr>
            </w:pP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2</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Литература</w:t>
            </w:r>
          </w:p>
        </w:tc>
        <w:tc>
          <w:tcPr>
            <w:tcW w:w="936"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67" w:type="dxa"/>
            <w:gridSpan w:val="2"/>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5</w:t>
            </w:r>
          </w:p>
        </w:tc>
        <w:tc>
          <w:tcPr>
            <w:tcW w:w="975" w:type="dxa"/>
            <w:gridSpan w:val="3"/>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5</w:t>
            </w:r>
          </w:p>
        </w:tc>
      </w:tr>
      <w:tr w:rsidR="00B3137E" w:rsidRPr="00161F0C" w:rsidTr="009C6A54">
        <w:trPr>
          <w:gridAfter w:val="2"/>
          <w:wAfter w:w="38" w:type="dxa"/>
        </w:trPr>
        <w:tc>
          <w:tcPr>
            <w:tcW w:w="2552"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Родной язык и родная литература</w:t>
            </w: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3</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Родной язык (русский) / Родная литература (русская)</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0,5/0,5</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0,5/0,5</w:t>
            </w:r>
          </w:p>
        </w:tc>
      </w:tr>
      <w:tr w:rsidR="00B3137E" w:rsidRPr="00161F0C" w:rsidTr="009C6A54">
        <w:trPr>
          <w:gridAfter w:val="2"/>
          <w:wAfter w:w="38" w:type="dxa"/>
        </w:trPr>
        <w:tc>
          <w:tcPr>
            <w:tcW w:w="2552"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Математика и информатика</w:t>
            </w: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4</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Математика</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 xml:space="preserve">4 </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4</w:t>
            </w:r>
          </w:p>
        </w:tc>
      </w:tr>
      <w:tr w:rsidR="00B3137E" w:rsidRPr="00161F0C" w:rsidTr="009C6A54">
        <w:trPr>
          <w:gridAfter w:val="2"/>
          <w:wAfter w:w="38" w:type="dxa"/>
          <w:trHeight w:val="608"/>
        </w:trPr>
        <w:tc>
          <w:tcPr>
            <w:tcW w:w="2552"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Иностранные языки</w:t>
            </w: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5</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Иностранный язык</w:t>
            </w:r>
          </w:p>
        </w:tc>
        <w:tc>
          <w:tcPr>
            <w:tcW w:w="936" w:type="dxa"/>
            <w:shd w:val="clear" w:color="auto" w:fill="FFC000"/>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У</w:t>
            </w:r>
          </w:p>
        </w:tc>
        <w:tc>
          <w:tcPr>
            <w:tcW w:w="967" w:type="dxa"/>
            <w:gridSpan w:val="2"/>
            <w:shd w:val="clear" w:color="auto" w:fill="FFC000"/>
          </w:tcPr>
          <w:p w:rsidR="00B3137E" w:rsidRPr="00161F0C" w:rsidRDefault="00B3137E" w:rsidP="00443451">
            <w:pPr>
              <w:rPr>
                <w:rFonts w:ascii="Times New Roman" w:hAnsi="Times New Roman" w:cs="Times New Roman"/>
                <w:sz w:val="28"/>
                <w:szCs w:val="28"/>
                <w:lang w:val="en-US"/>
              </w:rPr>
            </w:pPr>
            <w:r w:rsidRPr="00161F0C">
              <w:rPr>
                <w:rFonts w:ascii="Times New Roman" w:hAnsi="Times New Roman" w:cs="Times New Roman"/>
                <w:sz w:val="28"/>
                <w:szCs w:val="28"/>
              </w:rPr>
              <w:t>6</w:t>
            </w:r>
            <w:r w:rsidRPr="00161F0C">
              <w:rPr>
                <w:rFonts w:ascii="Times New Roman" w:hAnsi="Times New Roman" w:cs="Times New Roman"/>
                <w:sz w:val="28"/>
                <w:szCs w:val="28"/>
                <w:lang w:val="en-US"/>
              </w:rPr>
              <w:t xml:space="preserve"> </w:t>
            </w:r>
          </w:p>
        </w:tc>
        <w:tc>
          <w:tcPr>
            <w:tcW w:w="975" w:type="dxa"/>
            <w:gridSpan w:val="3"/>
            <w:shd w:val="clear" w:color="auto" w:fill="FFC000"/>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6</w:t>
            </w:r>
          </w:p>
        </w:tc>
      </w:tr>
      <w:tr w:rsidR="00B3137E" w:rsidRPr="00161F0C" w:rsidTr="009C6A54">
        <w:trPr>
          <w:gridAfter w:val="2"/>
          <w:wAfter w:w="38" w:type="dxa"/>
        </w:trPr>
        <w:tc>
          <w:tcPr>
            <w:tcW w:w="2552"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Естественные науки</w:t>
            </w: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6</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Естествознание</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r>
      <w:tr w:rsidR="00B3137E" w:rsidRPr="00161F0C" w:rsidTr="009C6A54">
        <w:trPr>
          <w:gridAfter w:val="2"/>
          <w:wAfter w:w="38" w:type="dxa"/>
        </w:trPr>
        <w:tc>
          <w:tcPr>
            <w:tcW w:w="2552" w:type="dxa"/>
            <w:vMerge/>
            <w:shd w:val="clear" w:color="auto" w:fill="auto"/>
          </w:tcPr>
          <w:p w:rsidR="00B3137E" w:rsidRPr="00161F0C" w:rsidRDefault="00B3137E" w:rsidP="00443451">
            <w:pPr>
              <w:rPr>
                <w:rFonts w:ascii="Times New Roman" w:hAnsi="Times New Roman" w:cs="Times New Roman"/>
                <w:sz w:val="28"/>
                <w:szCs w:val="28"/>
              </w:rPr>
            </w:pP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7</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Астрономия</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p>
        </w:tc>
      </w:tr>
      <w:tr w:rsidR="00B3137E" w:rsidRPr="00161F0C" w:rsidTr="009C6A54">
        <w:trPr>
          <w:gridAfter w:val="2"/>
          <w:wAfter w:w="38" w:type="dxa"/>
        </w:trPr>
        <w:tc>
          <w:tcPr>
            <w:tcW w:w="2552"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Общественные науки</w:t>
            </w: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8</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История (Россия в мире)</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r>
      <w:tr w:rsidR="00B3137E" w:rsidRPr="00161F0C" w:rsidTr="009C6A54">
        <w:trPr>
          <w:gridAfter w:val="2"/>
          <w:wAfter w:w="38" w:type="dxa"/>
          <w:trHeight w:val="327"/>
        </w:trPr>
        <w:tc>
          <w:tcPr>
            <w:tcW w:w="2552" w:type="dxa"/>
            <w:vMerge/>
            <w:shd w:val="clear" w:color="auto" w:fill="auto"/>
          </w:tcPr>
          <w:p w:rsidR="00B3137E" w:rsidRPr="00161F0C" w:rsidRDefault="00B3137E" w:rsidP="00443451">
            <w:pPr>
              <w:rPr>
                <w:rFonts w:ascii="Times New Roman" w:hAnsi="Times New Roman" w:cs="Times New Roman"/>
                <w:sz w:val="28"/>
                <w:szCs w:val="28"/>
              </w:rPr>
            </w:pP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9</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Обществознание</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r>
      <w:tr w:rsidR="00B3137E" w:rsidRPr="00161F0C" w:rsidTr="009C6A54">
        <w:trPr>
          <w:gridAfter w:val="2"/>
          <w:wAfter w:w="38" w:type="dxa"/>
        </w:trPr>
        <w:tc>
          <w:tcPr>
            <w:tcW w:w="2552" w:type="dxa"/>
            <w:vMerge w:val="restart"/>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Физическая культура, экология и основы безопасности жизнедеятельности</w:t>
            </w: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10</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Физическая культура</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2</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3</w:t>
            </w:r>
          </w:p>
        </w:tc>
      </w:tr>
      <w:tr w:rsidR="00B3137E" w:rsidRPr="00161F0C" w:rsidTr="009C6A54">
        <w:trPr>
          <w:gridAfter w:val="2"/>
          <w:wAfter w:w="38" w:type="dxa"/>
        </w:trPr>
        <w:tc>
          <w:tcPr>
            <w:tcW w:w="2552" w:type="dxa"/>
            <w:vMerge/>
            <w:shd w:val="clear" w:color="auto" w:fill="auto"/>
          </w:tcPr>
          <w:p w:rsidR="00B3137E" w:rsidRPr="00161F0C" w:rsidRDefault="00B3137E" w:rsidP="00443451">
            <w:pPr>
              <w:rPr>
                <w:rFonts w:ascii="Times New Roman" w:hAnsi="Times New Roman" w:cs="Times New Roman"/>
                <w:sz w:val="28"/>
                <w:szCs w:val="28"/>
              </w:rPr>
            </w:pPr>
          </w:p>
        </w:tc>
        <w:tc>
          <w:tcPr>
            <w:tcW w:w="655"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11</w:t>
            </w:r>
          </w:p>
        </w:tc>
        <w:tc>
          <w:tcPr>
            <w:tcW w:w="3172" w:type="dxa"/>
            <w:shd w:val="clear" w:color="auto" w:fill="auto"/>
          </w:tcPr>
          <w:p w:rsidR="00B3137E" w:rsidRPr="00161F0C" w:rsidRDefault="00B3137E" w:rsidP="00443451">
            <w:pPr>
              <w:rPr>
                <w:rFonts w:ascii="Times New Roman" w:hAnsi="Times New Roman" w:cs="Times New Roman"/>
                <w:b/>
                <w:sz w:val="28"/>
                <w:szCs w:val="28"/>
              </w:rPr>
            </w:pPr>
            <w:r w:rsidRPr="00161F0C">
              <w:rPr>
                <w:rFonts w:ascii="Times New Roman" w:hAnsi="Times New Roman" w:cs="Times New Roman"/>
                <w:b/>
                <w:sz w:val="28"/>
                <w:szCs w:val="28"/>
              </w:rPr>
              <w:t xml:space="preserve">Основы безопасности жизнедеятельности </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Б</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r>
      <w:tr w:rsidR="00B3137E" w:rsidRPr="00161F0C" w:rsidTr="009C6A54">
        <w:trPr>
          <w:gridAfter w:val="2"/>
          <w:wAfter w:w="38" w:type="dxa"/>
        </w:trPr>
        <w:tc>
          <w:tcPr>
            <w:tcW w:w="2552" w:type="dxa"/>
            <w:shd w:val="clear" w:color="auto" w:fill="auto"/>
          </w:tcPr>
          <w:p w:rsidR="00B3137E" w:rsidRPr="00161F0C" w:rsidRDefault="00B3137E" w:rsidP="00443451">
            <w:pPr>
              <w:rPr>
                <w:rFonts w:ascii="Times New Roman" w:hAnsi="Times New Roman" w:cs="Times New Roman"/>
                <w:sz w:val="28"/>
                <w:szCs w:val="28"/>
              </w:rPr>
            </w:pPr>
          </w:p>
        </w:tc>
        <w:tc>
          <w:tcPr>
            <w:tcW w:w="382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Индивидуальный проект</w:t>
            </w:r>
          </w:p>
        </w:tc>
        <w:tc>
          <w:tcPr>
            <w:tcW w:w="936" w:type="dxa"/>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ЭК</w:t>
            </w:r>
          </w:p>
        </w:tc>
        <w:tc>
          <w:tcPr>
            <w:tcW w:w="967" w:type="dxa"/>
            <w:gridSpan w:val="2"/>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c>
          <w:tcPr>
            <w:tcW w:w="975" w:type="dxa"/>
            <w:gridSpan w:val="3"/>
            <w:shd w:val="clear" w:color="auto" w:fill="auto"/>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sz w:val="28"/>
                <w:szCs w:val="28"/>
              </w:rPr>
              <w:t>1</w:t>
            </w:r>
          </w:p>
        </w:tc>
      </w:tr>
      <w:tr w:rsidR="00B3137E" w:rsidRPr="00161F0C" w:rsidTr="009C6A54">
        <w:tc>
          <w:tcPr>
            <w:tcW w:w="8336" w:type="dxa"/>
            <w:gridSpan w:val="8"/>
            <w:shd w:val="clear" w:color="auto" w:fill="D0CECE" w:themeFill="background2" w:themeFillShade="E6"/>
          </w:tcPr>
          <w:p w:rsidR="00B3137E" w:rsidRPr="00161F0C" w:rsidRDefault="00B3137E" w:rsidP="00443451">
            <w:pPr>
              <w:rPr>
                <w:rFonts w:ascii="Times New Roman" w:hAnsi="Times New Roman" w:cs="Times New Roman"/>
                <w:sz w:val="28"/>
                <w:szCs w:val="28"/>
              </w:rPr>
            </w:pPr>
            <w:r w:rsidRPr="00161F0C">
              <w:rPr>
                <w:rFonts w:ascii="Times New Roman" w:hAnsi="Times New Roman" w:cs="Times New Roman"/>
                <w:b/>
                <w:i/>
                <w:sz w:val="28"/>
                <w:szCs w:val="28"/>
              </w:rPr>
              <w:t>Часть, формируемая участниками образовательных отношений</w:t>
            </w:r>
          </w:p>
        </w:tc>
        <w:tc>
          <w:tcPr>
            <w:tcW w:w="959" w:type="dxa"/>
            <w:gridSpan w:val="3"/>
            <w:shd w:val="clear" w:color="auto" w:fill="AEAAAA" w:themeFill="background2" w:themeFillShade="BF"/>
          </w:tcPr>
          <w:p w:rsidR="00B3137E" w:rsidRPr="00161F0C" w:rsidRDefault="00B3137E" w:rsidP="00443451">
            <w:pPr>
              <w:rPr>
                <w:rFonts w:ascii="Times New Roman" w:hAnsi="Times New Roman" w:cs="Times New Roman"/>
                <w:sz w:val="28"/>
                <w:szCs w:val="28"/>
              </w:rPr>
            </w:pPr>
          </w:p>
        </w:tc>
      </w:tr>
      <w:tr w:rsidR="00F56FC9" w:rsidRPr="00161F0C" w:rsidTr="009C6A54">
        <w:trPr>
          <w:gridAfter w:val="2"/>
          <w:wAfter w:w="38" w:type="dxa"/>
        </w:trPr>
        <w:tc>
          <w:tcPr>
            <w:tcW w:w="2552" w:type="dxa"/>
            <w:shd w:val="clear" w:color="auto" w:fill="auto"/>
          </w:tcPr>
          <w:p w:rsidR="00F56FC9" w:rsidRPr="00161F0C" w:rsidRDefault="00F56FC9" w:rsidP="00F56FC9">
            <w:pPr>
              <w:rPr>
                <w:rFonts w:ascii="Times New Roman" w:hAnsi="Times New Roman" w:cs="Times New Roman"/>
                <w:sz w:val="28"/>
                <w:szCs w:val="28"/>
              </w:rPr>
            </w:pPr>
          </w:p>
        </w:tc>
        <w:tc>
          <w:tcPr>
            <w:tcW w:w="655" w:type="dxa"/>
            <w:shd w:val="clear" w:color="auto" w:fill="auto"/>
          </w:tcPr>
          <w:p w:rsidR="00F56FC9" w:rsidRPr="00161F0C" w:rsidRDefault="00F56FC9" w:rsidP="00F56FC9">
            <w:pPr>
              <w:rPr>
                <w:rFonts w:ascii="Times New Roman" w:hAnsi="Times New Roman" w:cs="Times New Roman"/>
                <w:sz w:val="28"/>
                <w:szCs w:val="28"/>
              </w:rPr>
            </w:pPr>
          </w:p>
        </w:tc>
        <w:tc>
          <w:tcPr>
            <w:tcW w:w="3172" w:type="dxa"/>
            <w:shd w:val="clear" w:color="auto" w:fill="auto"/>
          </w:tcPr>
          <w:p w:rsidR="00F56FC9" w:rsidRPr="00161F0C" w:rsidRDefault="00F56FC9" w:rsidP="00F56FC9">
            <w:pPr>
              <w:rPr>
                <w:rFonts w:ascii="Times New Roman" w:hAnsi="Times New Roman" w:cs="Times New Roman"/>
                <w:b/>
                <w:sz w:val="28"/>
                <w:szCs w:val="28"/>
              </w:rPr>
            </w:pPr>
            <w:r w:rsidRPr="00161F0C">
              <w:rPr>
                <w:rFonts w:ascii="Times New Roman" w:hAnsi="Times New Roman" w:cs="Times New Roman"/>
                <w:b/>
                <w:sz w:val="28"/>
                <w:szCs w:val="28"/>
              </w:rPr>
              <w:t>Русское правописание: орфография и пунктуация</w:t>
            </w:r>
          </w:p>
        </w:tc>
        <w:tc>
          <w:tcPr>
            <w:tcW w:w="936" w:type="dxa"/>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ФК</w:t>
            </w:r>
          </w:p>
        </w:tc>
        <w:tc>
          <w:tcPr>
            <w:tcW w:w="967" w:type="dxa"/>
            <w:gridSpan w:val="2"/>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c>
          <w:tcPr>
            <w:tcW w:w="975" w:type="dxa"/>
            <w:gridSpan w:val="3"/>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r>
      <w:tr w:rsidR="00F56FC9" w:rsidRPr="00161F0C" w:rsidTr="009C6A54">
        <w:trPr>
          <w:gridAfter w:val="2"/>
          <w:wAfter w:w="38" w:type="dxa"/>
        </w:trPr>
        <w:tc>
          <w:tcPr>
            <w:tcW w:w="2552" w:type="dxa"/>
            <w:shd w:val="clear" w:color="auto" w:fill="auto"/>
          </w:tcPr>
          <w:p w:rsidR="00F56FC9" w:rsidRPr="00161F0C" w:rsidRDefault="00F56FC9" w:rsidP="00F56FC9">
            <w:pPr>
              <w:rPr>
                <w:rFonts w:ascii="Times New Roman" w:hAnsi="Times New Roman" w:cs="Times New Roman"/>
                <w:sz w:val="28"/>
                <w:szCs w:val="28"/>
              </w:rPr>
            </w:pPr>
          </w:p>
        </w:tc>
        <w:tc>
          <w:tcPr>
            <w:tcW w:w="655" w:type="dxa"/>
            <w:shd w:val="clear" w:color="auto" w:fill="auto"/>
          </w:tcPr>
          <w:p w:rsidR="00F56FC9" w:rsidRPr="00161F0C" w:rsidRDefault="00F56FC9" w:rsidP="00F56FC9">
            <w:pPr>
              <w:rPr>
                <w:rFonts w:ascii="Times New Roman" w:hAnsi="Times New Roman" w:cs="Times New Roman"/>
                <w:sz w:val="28"/>
                <w:szCs w:val="28"/>
              </w:rPr>
            </w:pPr>
          </w:p>
        </w:tc>
        <w:tc>
          <w:tcPr>
            <w:tcW w:w="3172" w:type="dxa"/>
            <w:shd w:val="clear" w:color="auto" w:fill="auto"/>
          </w:tcPr>
          <w:p w:rsidR="00F56FC9" w:rsidRPr="00161F0C" w:rsidRDefault="00F56FC9" w:rsidP="00F56FC9">
            <w:pPr>
              <w:rPr>
                <w:rFonts w:ascii="Times New Roman" w:hAnsi="Times New Roman" w:cs="Times New Roman"/>
                <w:b/>
                <w:sz w:val="28"/>
                <w:szCs w:val="28"/>
              </w:rPr>
            </w:pPr>
            <w:r w:rsidRPr="00161F0C">
              <w:rPr>
                <w:rFonts w:ascii="Times New Roman" w:hAnsi="Times New Roman" w:cs="Times New Roman"/>
                <w:b/>
                <w:sz w:val="28"/>
                <w:szCs w:val="28"/>
              </w:rPr>
              <w:t>Человек. Общество. Мир.</w:t>
            </w:r>
          </w:p>
        </w:tc>
        <w:tc>
          <w:tcPr>
            <w:tcW w:w="936" w:type="dxa"/>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ФК</w:t>
            </w:r>
          </w:p>
        </w:tc>
        <w:tc>
          <w:tcPr>
            <w:tcW w:w="967" w:type="dxa"/>
            <w:gridSpan w:val="2"/>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c>
          <w:tcPr>
            <w:tcW w:w="975" w:type="dxa"/>
            <w:gridSpan w:val="3"/>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r>
      <w:tr w:rsidR="00F56FC9" w:rsidRPr="00161F0C" w:rsidTr="009C6A54">
        <w:trPr>
          <w:gridAfter w:val="2"/>
          <w:wAfter w:w="38" w:type="dxa"/>
        </w:trPr>
        <w:tc>
          <w:tcPr>
            <w:tcW w:w="2552" w:type="dxa"/>
            <w:shd w:val="clear" w:color="auto" w:fill="auto"/>
          </w:tcPr>
          <w:p w:rsidR="00F56FC9" w:rsidRPr="00161F0C" w:rsidRDefault="00F56FC9" w:rsidP="00F56FC9">
            <w:pPr>
              <w:rPr>
                <w:rFonts w:ascii="Times New Roman" w:hAnsi="Times New Roman" w:cs="Times New Roman"/>
                <w:sz w:val="28"/>
                <w:szCs w:val="28"/>
              </w:rPr>
            </w:pPr>
          </w:p>
        </w:tc>
        <w:tc>
          <w:tcPr>
            <w:tcW w:w="655" w:type="dxa"/>
            <w:shd w:val="clear" w:color="auto" w:fill="auto"/>
          </w:tcPr>
          <w:p w:rsidR="00F56FC9" w:rsidRPr="00161F0C" w:rsidRDefault="00F56FC9" w:rsidP="00F56FC9">
            <w:pPr>
              <w:rPr>
                <w:rFonts w:ascii="Times New Roman" w:hAnsi="Times New Roman" w:cs="Times New Roman"/>
                <w:sz w:val="28"/>
                <w:szCs w:val="28"/>
              </w:rPr>
            </w:pPr>
          </w:p>
        </w:tc>
        <w:tc>
          <w:tcPr>
            <w:tcW w:w="3172" w:type="dxa"/>
            <w:shd w:val="clear" w:color="auto" w:fill="auto"/>
          </w:tcPr>
          <w:p w:rsidR="00F56FC9" w:rsidRPr="00161F0C" w:rsidRDefault="00F56FC9" w:rsidP="00F56FC9">
            <w:pPr>
              <w:rPr>
                <w:rFonts w:ascii="Times New Roman" w:hAnsi="Times New Roman" w:cs="Times New Roman"/>
                <w:b/>
                <w:sz w:val="28"/>
                <w:szCs w:val="28"/>
              </w:rPr>
            </w:pPr>
            <w:r w:rsidRPr="00161F0C">
              <w:rPr>
                <w:rFonts w:ascii="Times New Roman" w:hAnsi="Times New Roman" w:cs="Times New Roman"/>
                <w:b/>
                <w:sz w:val="28"/>
                <w:szCs w:val="28"/>
              </w:rPr>
              <w:t>Практикум по истории</w:t>
            </w:r>
          </w:p>
        </w:tc>
        <w:tc>
          <w:tcPr>
            <w:tcW w:w="936" w:type="dxa"/>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ФК</w:t>
            </w:r>
          </w:p>
        </w:tc>
        <w:tc>
          <w:tcPr>
            <w:tcW w:w="967" w:type="dxa"/>
            <w:gridSpan w:val="2"/>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c>
          <w:tcPr>
            <w:tcW w:w="975" w:type="dxa"/>
            <w:gridSpan w:val="3"/>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1</w:t>
            </w:r>
          </w:p>
        </w:tc>
      </w:tr>
      <w:tr w:rsidR="00F56FC9" w:rsidRPr="00161F0C" w:rsidTr="009C6A54">
        <w:trPr>
          <w:gridAfter w:val="2"/>
          <w:wAfter w:w="38" w:type="dxa"/>
        </w:trPr>
        <w:tc>
          <w:tcPr>
            <w:tcW w:w="2552" w:type="dxa"/>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b/>
                <w:sz w:val="28"/>
                <w:szCs w:val="28"/>
              </w:rPr>
              <w:t>ИТОГО</w:t>
            </w:r>
          </w:p>
        </w:tc>
        <w:tc>
          <w:tcPr>
            <w:tcW w:w="655" w:type="dxa"/>
            <w:shd w:val="clear" w:color="auto" w:fill="auto"/>
          </w:tcPr>
          <w:p w:rsidR="00F56FC9" w:rsidRPr="00161F0C" w:rsidRDefault="00F56FC9" w:rsidP="00F56FC9">
            <w:pPr>
              <w:rPr>
                <w:rFonts w:ascii="Times New Roman" w:hAnsi="Times New Roman" w:cs="Times New Roman"/>
                <w:sz w:val="28"/>
                <w:szCs w:val="28"/>
              </w:rPr>
            </w:pPr>
          </w:p>
        </w:tc>
        <w:tc>
          <w:tcPr>
            <w:tcW w:w="3172" w:type="dxa"/>
            <w:shd w:val="clear" w:color="auto" w:fill="auto"/>
          </w:tcPr>
          <w:p w:rsidR="00F56FC9" w:rsidRPr="00161F0C" w:rsidRDefault="00F56FC9" w:rsidP="00F56FC9">
            <w:pPr>
              <w:rPr>
                <w:rFonts w:ascii="Times New Roman" w:hAnsi="Times New Roman" w:cs="Times New Roman"/>
                <w:b/>
                <w:sz w:val="28"/>
                <w:szCs w:val="28"/>
              </w:rPr>
            </w:pPr>
          </w:p>
        </w:tc>
        <w:tc>
          <w:tcPr>
            <w:tcW w:w="936" w:type="dxa"/>
            <w:shd w:val="clear" w:color="auto" w:fill="auto"/>
          </w:tcPr>
          <w:p w:rsidR="00F56FC9" w:rsidRPr="00161F0C" w:rsidRDefault="00F56FC9" w:rsidP="00F56FC9">
            <w:pPr>
              <w:rPr>
                <w:rFonts w:ascii="Times New Roman" w:hAnsi="Times New Roman" w:cs="Times New Roman"/>
                <w:sz w:val="28"/>
                <w:szCs w:val="28"/>
              </w:rPr>
            </w:pPr>
          </w:p>
        </w:tc>
        <w:tc>
          <w:tcPr>
            <w:tcW w:w="967" w:type="dxa"/>
            <w:gridSpan w:val="2"/>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34</w:t>
            </w:r>
          </w:p>
        </w:tc>
        <w:tc>
          <w:tcPr>
            <w:tcW w:w="975" w:type="dxa"/>
            <w:gridSpan w:val="3"/>
            <w:shd w:val="clear" w:color="auto" w:fill="auto"/>
          </w:tcPr>
          <w:p w:rsidR="00F56FC9" w:rsidRPr="00161F0C" w:rsidRDefault="00F56FC9" w:rsidP="00F56FC9">
            <w:pPr>
              <w:rPr>
                <w:rFonts w:ascii="Times New Roman" w:hAnsi="Times New Roman" w:cs="Times New Roman"/>
                <w:sz w:val="28"/>
                <w:szCs w:val="28"/>
              </w:rPr>
            </w:pPr>
            <w:r w:rsidRPr="00161F0C">
              <w:rPr>
                <w:rFonts w:ascii="Times New Roman" w:hAnsi="Times New Roman" w:cs="Times New Roman"/>
                <w:sz w:val="28"/>
                <w:szCs w:val="28"/>
              </w:rPr>
              <w:t>34</w:t>
            </w:r>
          </w:p>
        </w:tc>
      </w:tr>
    </w:tbl>
    <w:p w:rsidR="00B3137E" w:rsidRPr="00161F0C" w:rsidRDefault="00B3137E" w:rsidP="00B3137E">
      <w:pPr>
        <w:pStyle w:val="a7"/>
        <w:jc w:val="center"/>
        <w:rPr>
          <w:rFonts w:ascii="Times New Roman" w:hAnsi="Times New Roman" w:cs="Times New Roman"/>
          <w:b/>
          <w:sz w:val="28"/>
          <w:szCs w:val="28"/>
        </w:rPr>
      </w:pPr>
    </w:p>
    <w:p w:rsidR="00C870AE" w:rsidRPr="00161F0C" w:rsidRDefault="00C870AE" w:rsidP="00B3137E">
      <w:pPr>
        <w:pStyle w:val="a7"/>
        <w:jc w:val="center"/>
        <w:rPr>
          <w:rFonts w:ascii="Times New Roman" w:hAnsi="Times New Roman" w:cs="Times New Roman"/>
          <w:b/>
          <w:sz w:val="28"/>
          <w:szCs w:val="28"/>
        </w:rPr>
      </w:pPr>
    </w:p>
    <w:p w:rsidR="00C870AE" w:rsidRPr="00161F0C" w:rsidRDefault="00C870AE" w:rsidP="00B3137E">
      <w:pPr>
        <w:pStyle w:val="a7"/>
        <w:jc w:val="center"/>
        <w:rPr>
          <w:rFonts w:ascii="Times New Roman" w:hAnsi="Times New Roman" w:cs="Times New Roman"/>
          <w:b/>
          <w:sz w:val="28"/>
          <w:szCs w:val="28"/>
        </w:rPr>
      </w:pPr>
    </w:p>
    <w:p w:rsidR="00C870AE" w:rsidRPr="00161F0C" w:rsidRDefault="00C870AE" w:rsidP="00B3137E">
      <w:pPr>
        <w:pStyle w:val="a7"/>
        <w:jc w:val="center"/>
        <w:rPr>
          <w:rFonts w:ascii="Times New Roman" w:hAnsi="Times New Roman" w:cs="Times New Roman"/>
          <w:b/>
          <w:sz w:val="28"/>
          <w:szCs w:val="28"/>
        </w:rPr>
      </w:pPr>
    </w:p>
    <w:p w:rsidR="00C870AE" w:rsidRPr="00161F0C" w:rsidRDefault="00C870AE" w:rsidP="00B3137E">
      <w:pPr>
        <w:pStyle w:val="a7"/>
        <w:jc w:val="center"/>
        <w:rPr>
          <w:rFonts w:ascii="Times New Roman" w:hAnsi="Times New Roman" w:cs="Times New Roman"/>
          <w:b/>
          <w:sz w:val="28"/>
          <w:szCs w:val="28"/>
        </w:rPr>
      </w:pPr>
    </w:p>
    <w:p w:rsidR="00C870AE" w:rsidRPr="00161F0C" w:rsidRDefault="00C870AE" w:rsidP="00B3137E">
      <w:pPr>
        <w:pStyle w:val="a7"/>
        <w:jc w:val="center"/>
        <w:rPr>
          <w:rFonts w:ascii="Times New Roman" w:hAnsi="Times New Roman" w:cs="Times New Roman"/>
          <w:b/>
          <w:sz w:val="28"/>
          <w:szCs w:val="28"/>
        </w:rPr>
      </w:pPr>
    </w:p>
    <w:p w:rsidR="00C870AE" w:rsidRPr="00161F0C" w:rsidRDefault="00C870AE" w:rsidP="00B3137E">
      <w:pPr>
        <w:pStyle w:val="a7"/>
        <w:jc w:val="center"/>
        <w:rPr>
          <w:rFonts w:ascii="Times New Roman" w:hAnsi="Times New Roman" w:cs="Times New Roman"/>
          <w:b/>
          <w:sz w:val="28"/>
          <w:szCs w:val="28"/>
        </w:rPr>
      </w:pPr>
    </w:p>
    <w:p w:rsidR="00C870AE" w:rsidRPr="00161F0C" w:rsidRDefault="00C870AE" w:rsidP="00B3137E">
      <w:pPr>
        <w:pStyle w:val="a7"/>
        <w:jc w:val="center"/>
        <w:rPr>
          <w:rFonts w:ascii="Times New Roman" w:hAnsi="Times New Roman" w:cs="Times New Roman"/>
          <w:b/>
          <w:sz w:val="28"/>
          <w:szCs w:val="28"/>
        </w:rPr>
      </w:pPr>
    </w:p>
    <w:p w:rsidR="007B1982" w:rsidRPr="00161F0C" w:rsidRDefault="00A12754">
      <w:pPr>
        <w:pStyle w:val="20"/>
        <w:keepNext/>
        <w:keepLines/>
        <w:shd w:val="clear" w:color="auto" w:fill="auto"/>
        <w:ind w:left="940" w:firstLine="0"/>
      </w:pPr>
      <w:bookmarkStart w:id="9" w:name="bookmark10"/>
      <w:r w:rsidRPr="00161F0C">
        <w:lastRenderedPageBreak/>
        <w:t>5. Формы годовой промежуточной аттестации</w:t>
      </w:r>
      <w:bookmarkEnd w:id="9"/>
    </w:p>
    <w:p w:rsidR="007B1982" w:rsidRPr="00161F0C" w:rsidRDefault="00A12754" w:rsidP="008E0C86">
      <w:pPr>
        <w:pStyle w:val="22"/>
        <w:shd w:val="clear" w:color="auto" w:fill="auto"/>
        <w:spacing w:line="322" w:lineRule="exact"/>
        <w:ind w:left="580" w:right="580" w:firstLine="700"/>
      </w:pPr>
      <w:r w:rsidRPr="00161F0C">
        <w:t>Годовая промежуточная аттестация проводятся на основании Поло</w:t>
      </w:r>
      <w:r w:rsidRPr="00161F0C">
        <w:softHyphen/>
        <w:t xml:space="preserve">жения о формах, периодичности, порядке текущего контроля успеваемости и промежуточной аттестации учащихся без ущерба </w:t>
      </w:r>
      <w:r w:rsidR="008E0C86" w:rsidRPr="00161F0C">
        <w:t>выполнения учебных про</w:t>
      </w:r>
      <w:r w:rsidR="008E0C86" w:rsidRPr="00161F0C">
        <w:softHyphen/>
        <w:t>грамм. Г</w:t>
      </w:r>
      <w:r w:rsidRPr="00161F0C">
        <w:t>одовая промежуточная аттестация с аттестационными испытаниями проводится</w:t>
      </w:r>
      <w:r w:rsidR="005C14F0" w:rsidRPr="00161F0C">
        <w:t xml:space="preserve"> по трем предметам в 10 классе</w:t>
      </w:r>
      <w:r w:rsidRPr="00161F0C">
        <w:t xml:space="preserve"> в форме тестирования по русскому языку и математике</w:t>
      </w:r>
      <w:r w:rsidR="005C14F0" w:rsidRPr="00161F0C">
        <w:t xml:space="preserve"> и</w:t>
      </w:r>
      <w:r w:rsidRPr="00161F0C">
        <w:t xml:space="preserve"> </w:t>
      </w:r>
      <w:r w:rsidR="005C14F0" w:rsidRPr="00161F0C">
        <w:t xml:space="preserve">по выбору обучающегося из числа предметов, изучающихся на углубленном уровне. </w:t>
      </w:r>
    </w:p>
    <w:p w:rsidR="007B1982" w:rsidRPr="00161F0C" w:rsidRDefault="00A12754" w:rsidP="008E0C86">
      <w:pPr>
        <w:pStyle w:val="22"/>
        <w:shd w:val="clear" w:color="auto" w:fill="auto"/>
        <w:spacing w:line="322" w:lineRule="exact"/>
        <w:ind w:left="580" w:right="580" w:firstLine="500"/>
      </w:pPr>
      <w:r w:rsidRPr="00161F0C">
        <w:t>Годовая промежуточная аттестация проводится согласно графику, утвер</w:t>
      </w:r>
      <w:r w:rsidRPr="00161F0C">
        <w:softHyphen/>
        <w:t>жденному приказом по школе.</w:t>
      </w:r>
    </w:p>
    <w:p w:rsidR="007B1982" w:rsidRPr="00161F0C" w:rsidRDefault="00A12754" w:rsidP="008E0C86">
      <w:pPr>
        <w:pStyle w:val="22"/>
        <w:shd w:val="clear" w:color="auto" w:fill="auto"/>
        <w:spacing w:line="322" w:lineRule="exact"/>
        <w:ind w:left="580" w:right="580" w:firstLine="700"/>
      </w:pPr>
      <w:r w:rsidRPr="00161F0C">
        <w:t>По остальным предметам учебного плана промежуточная аттестация проводиться без аттестационных испытаний на основе текущего контроля и оценки образовательных достижений обучающихся с фиксацией результата в виде годовой отметки по предмету.</w:t>
      </w:r>
    </w:p>
    <w:p w:rsidR="007B1982" w:rsidRPr="00161F0C" w:rsidRDefault="00A12754" w:rsidP="00D67820">
      <w:pPr>
        <w:pStyle w:val="22"/>
        <w:shd w:val="clear" w:color="auto" w:fill="auto"/>
        <w:spacing w:after="213" w:line="322" w:lineRule="exact"/>
        <w:ind w:left="580" w:right="557" w:firstLine="700"/>
      </w:pPr>
      <w:r w:rsidRPr="00161F0C">
        <w:t>По всем предметам учебного плана в 11 классах промежуточная атте</w:t>
      </w:r>
      <w:r w:rsidRPr="00161F0C">
        <w:softHyphen/>
        <w:t>стация проводится без аттестационных испытаний на основании результатов текущей оценки образовательных достижений, результат фиксируется в виде годовой отметки по предмету. Порядок проведения промежуточной аттеста</w:t>
      </w:r>
      <w:r w:rsidRPr="00161F0C">
        <w:softHyphen/>
        <w:t>ции регламентируется локальным актом школы.</w:t>
      </w:r>
    </w:p>
    <w:p w:rsidR="007B1982" w:rsidRPr="00161F0C" w:rsidRDefault="00A12754" w:rsidP="005C14F0">
      <w:pPr>
        <w:pStyle w:val="20"/>
        <w:keepNext/>
        <w:keepLines/>
        <w:shd w:val="clear" w:color="auto" w:fill="auto"/>
        <w:spacing w:after="1" w:line="280" w:lineRule="exact"/>
        <w:ind w:left="580" w:firstLine="0"/>
      </w:pPr>
      <w:bookmarkStart w:id="10" w:name="bookmark11"/>
      <w:r w:rsidRPr="00161F0C">
        <w:t>6. Общая характеристика организации занятий внеурочной</w:t>
      </w:r>
      <w:bookmarkEnd w:id="10"/>
      <w:r w:rsidR="005C14F0" w:rsidRPr="00161F0C">
        <w:t xml:space="preserve"> </w:t>
      </w:r>
      <w:bookmarkStart w:id="11" w:name="bookmark12"/>
      <w:r w:rsidRPr="00161F0C">
        <w:t>деятельности</w:t>
      </w:r>
      <w:bookmarkEnd w:id="11"/>
    </w:p>
    <w:p w:rsidR="005C14F0" w:rsidRPr="00161F0C" w:rsidRDefault="005C14F0" w:rsidP="005C14F0">
      <w:pPr>
        <w:pStyle w:val="20"/>
        <w:keepNext/>
        <w:keepLines/>
        <w:shd w:val="clear" w:color="auto" w:fill="auto"/>
        <w:spacing w:after="1" w:line="280" w:lineRule="exact"/>
        <w:ind w:left="580" w:firstLine="0"/>
      </w:pPr>
    </w:p>
    <w:p w:rsidR="007B1982" w:rsidRPr="00161F0C" w:rsidRDefault="00A12754" w:rsidP="005C14F0">
      <w:pPr>
        <w:pStyle w:val="22"/>
        <w:shd w:val="clear" w:color="auto" w:fill="auto"/>
        <w:spacing w:line="322" w:lineRule="exact"/>
        <w:ind w:left="580" w:right="557" w:firstLine="700"/>
      </w:pPr>
      <w:r w:rsidRPr="00161F0C">
        <w:rPr>
          <w:rStyle w:val="24"/>
        </w:rPr>
        <w:t xml:space="preserve">Занятия внеурочной деятельности </w:t>
      </w:r>
      <w:r w:rsidRPr="00161F0C">
        <w:t>на уровне среднего общего образо</w:t>
      </w:r>
      <w:r w:rsidRPr="00161F0C">
        <w:softHyphen/>
        <w:t xml:space="preserve">вания </w:t>
      </w:r>
      <w:r w:rsidR="005C14F0" w:rsidRPr="00161F0C">
        <w:t>в</w:t>
      </w:r>
      <w:r w:rsidRPr="00161F0C">
        <w:t xml:space="preserve"> 20</w:t>
      </w:r>
      <w:r w:rsidR="00D67820" w:rsidRPr="00161F0C">
        <w:t>2</w:t>
      </w:r>
      <w:r w:rsidR="005C14F0" w:rsidRPr="00161F0C">
        <w:t>2</w:t>
      </w:r>
      <w:r w:rsidRPr="00161F0C">
        <w:t xml:space="preserve"> -202</w:t>
      </w:r>
      <w:r w:rsidR="005C14F0" w:rsidRPr="00161F0C">
        <w:t>3</w:t>
      </w:r>
      <w:r w:rsidRPr="00161F0C">
        <w:t xml:space="preserve"> учебном году организуются в соответствии с результатами изучения образовательных запросов и потребностей учащихся и их родителей (законн</w:t>
      </w:r>
      <w:r w:rsidR="008E0C86" w:rsidRPr="00161F0C">
        <w:t>ых представителей), спецификой ОГ</w:t>
      </w:r>
      <w:r w:rsidRPr="00161F0C">
        <w:t>БОУ «</w:t>
      </w:r>
      <w:r w:rsidR="008E0C86" w:rsidRPr="00161F0C">
        <w:t>Пятницкая СОШ</w:t>
      </w:r>
      <w:r w:rsidRPr="00161F0C">
        <w:t>».</w:t>
      </w:r>
    </w:p>
    <w:p w:rsidR="007B1982" w:rsidRPr="00161F0C" w:rsidRDefault="00A12754">
      <w:pPr>
        <w:pStyle w:val="22"/>
        <w:shd w:val="clear" w:color="auto" w:fill="auto"/>
        <w:spacing w:line="322" w:lineRule="exact"/>
        <w:ind w:left="580" w:right="400" w:firstLine="500"/>
        <w:sectPr w:rsidR="007B1982" w:rsidRPr="00161F0C" w:rsidSect="00987FC7">
          <w:headerReference w:type="even" r:id="rId39"/>
          <w:headerReference w:type="default" r:id="rId40"/>
          <w:footerReference w:type="even" r:id="rId41"/>
          <w:footerReference w:type="default" r:id="rId42"/>
          <w:headerReference w:type="first" r:id="rId43"/>
          <w:footerReference w:type="first" r:id="rId44"/>
          <w:pgSz w:w="11900" w:h="16840"/>
          <w:pgMar w:top="1134" w:right="850" w:bottom="1134" w:left="1701" w:header="0" w:footer="3" w:gutter="0"/>
          <w:cols w:space="720"/>
          <w:noEndnote/>
          <w:docGrid w:linePitch="360"/>
        </w:sectPr>
      </w:pPr>
      <w:r w:rsidRPr="00161F0C">
        <w:t>План з</w:t>
      </w:r>
      <w:r w:rsidR="008E0C86" w:rsidRPr="00161F0C">
        <w:t>анятий внеурочной деятельности ОГ</w:t>
      </w:r>
      <w:r w:rsidRPr="00161F0C">
        <w:t>БОУ «</w:t>
      </w:r>
      <w:r w:rsidR="008E0C86" w:rsidRPr="00161F0C">
        <w:t>Пятницкая</w:t>
      </w:r>
      <w:r w:rsidRPr="00161F0C">
        <w:t xml:space="preserve"> СОШ» на 20</w:t>
      </w:r>
      <w:r w:rsidR="008E0C86" w:rsidRPr="00161F0C">
        <w:t>2</w:t>
      </w:r>
      <w:r w:rsidR="005C14F0" w:rsidRPr="00161F0C">
        <w:t>2</w:t>
      </w:r>
      <w:r w:rsidRPr="00161F0C">
        <w:t xml:space="preserve"> - 202</w:t>
      </w:r>
      <w:r w:rsidR="005C14F0" w:rsidRPr="00161F0C">
        <w:t>3</w:t>
      </w:r>
      <w:r w:rsidRPr="00161F0C">
        <w:t xml:space="preserve"> учебный год представлен </w:t>
      </w:r>
      <w:r w:rsidR="005C14F0" w:rsidRPr="00161F0C">
        <w:t>в приложении к</w:t>
      </w:r>
      <w:r w:rsidRPr="00161F0C">
        <w:t xml:space="preserve"> учебно</w:t>
      </w:r>
      <w:r w:rsidR="005C14F0" w:rsidRPr="00161F0C">
        <w:t>му</w:t>
      </w:r>
      <w:r w:rsidRPr="00161F0C">
        <w:t xml:space="preserve"> план</w:t>
      </w:r>
      <w:r w:rsidR="005C14F0" w:rsidRPr="00161F0C">
        <w:t>у</w:t>
      </w:r>
      <w:r w:rsidRPr="00161F0C">
        <w:t>.</w:t>
      </w:r>
      <w:bookmarkStart w:id="12" w:name="_GoBack"/>
      <w:bookmarkEnd w:id="12"/>
    </w:p>
    <w:p w:rsidR="007B1982" w:rsidRPr="00161F0C" w:rsidRDefault="007B1982" w:rsidP="008E0C86">
      <w:pPr>
        <w:pStyle w:val="20"/>
        <w:keepNext/>
        <w:keepLines/>
        <w:shd w:val="clear" w:color="auto" w:fill="auto"/>
        <w:spacing w:line="280" w:lineRule="exact"/>
        <w:ind w:right="20" w:firstLine="0"/>
      </w:pPr>
    </w:p>
    <w:sectPr w:rsidR="007B1982" w:rsidRPr="00161F0C">
      <w:headerReference w:type="even" r:id="rId45"/>
      <w:footerReference w:type="even" r:id="rId46"/>
      <w:footerReference w:type="default" r:id="rId47"/>
      <w:headerReference w:type="first" r:id="rId48"/>
      <w:footerReference w:type="first" r:id="rId49"/>
      <w:pgSz w:w="16840" w:h="11900" w:orient="landscape"/>
      <w:pgMar w:top="876" w:right="956" w:bottom="1106" w:left="41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C1" w:rsidRDefault="00CD50C1">
      <w:r>
        <w:separator/>
      </w:r>
    </w:p>
  </w:endnote>
  <w:endnote w:type="continuationSeparator" w:id="0">
    <w:p w:rsidR="00CD50C1" w:rsidRDefault="00CD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pPr>
      <w:rPr>
        <w:sz w:val="2"/>
        <w:szCs w:val="2"/>
      </w:rPr>
    </w:pPr>
    <w:r>
      <w:pict>
        <v:shapetype id="_x0000_t202" coordsize="21600,21600" o:spt="202" path="m,l,21600r21600,l21600,xe">
          <v:stroke joinstyle="miter"/>
          <v:path gradientshapeok="t" o:connecttype="rect"/>
        </v:shapetype>
        <v:shape id="_x0000_s2051" type="#_x0000_t202" style="position:absolute;margin-left:94.6pt;margin-top:756.2pt;width:449.5pt;height:12.7pt;z-index:-188744033;mso-wrap-style:none;mso-wrap-distance-left:5pt;mso-wrap-distance-right:5pt;mso-position-horizontal-relative:page;mso-position-vertical-relative:page" wrapcoords="0 0" filled="f" stroked="f">
          <v:textbox style="mso-next-textbox:#_x0000_s2051;mso-fit-shape-to-text:t" inset="0,0,0,0">
            <w:txbxContent>
              <w:p w:rsidR="00987FC7" w:rsidRDefault="00987FC7">
                <w:pPr>
                  <w:pStyle w:val="a5"/>
                  <w:shd w:val="clear" w:color="auto" w:fill="auto"/>
                  <w:spacing w:line="240" w:lineRule="auto"/>
                  <w:jc w:val="left"/>
                </w:pPr>
                <w:r>
                  <w:t>Учебный план 10 класса 2019-2020 уч года, 11 класса 2020-2021уч года</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pPr>
      <w:rPr>
        <w:sz w:val="2"/>
        <w:szCs w:val="2"/>
      </w:rPr>
    </w:pPr>
    <w:r>
      <w:pict>
        <v:shapetype id="_x0000_t202" coordsize="21600,21600" o:spt="202" path="m,l,21600r21600,l21600,xe">
          <v:stroke joinstyle="miter"/>
          <v:path gradientshapeok="t" o:connecttype="rect"/>
        </v:shapetype>
        <v:shape id="_x0000_s2050" type="#_x0000_t202" style="position:absolute;margin-left:403.25pt;margin-top:535.2pt;width:11.3pt;height:7.9pt;z-index:-188744032;mso-wrap-style:none;mso-wrap-distance-left:5pt;mso-wrap-distance-right:5pt;mso-position-horizontal-relative:page;mso-position-vertical-relative:page" wrapcoords="0 0" filled="f" stroked="f">
          <v:textbox style="mso-fit-shape-to-text:t" inset="0,0,0,0">
            <w:txbxContent>
              <w:p w:rsidR="00987FC7" w:rsidRDefault="00987FC7">
                <w:pPr>
                  <w:pStyle w:val="a5"/>
                  <w:shd w:val="clear" w:color="auto" w:fill="auto"/>
                  <w:spacing w:line="240" w:lineRule="auto"/>
                  <w:jc w:val="left"/>
                </w:pPr>
                <w:r>
                  <w:fldChar w:fldCharType="begin"/>
                </w:r>
                <w:r>
                  <w:instrText xml:space="preserve"> PAGE \* MERGEFORMAT </w:instrText>
                </w:r>
                <w:r>
                  <w:fldChar w:fldCharType="separate"/>
                </w:r>
                <w:r w:rsidRPr="008E0C86">
                  <w:rPr>
                    <w:rStyle w:val="12pt"/>
                    <w:noProof/>
                  </w:rPr>
                  <w:t>30</w:t>
                </w:r>
                <w:r>
                  <w:rPr>
                    <w:rStyle w:val="12pt"/>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pPr>
      <w:rPr>
        <w:sz w:val="2"/>
        <w:szCs w:val="2"/>
      </w:rPr>
    </w:pPr>
    <w:r>
      <w:pict>
        <v:shapetype id="_x0000_t202" coordsize="21600,21600" o:spt="202" path="m,l,21600r21600,l21600,xe">
          <v:stroke joinstyle="miter"/>
          <v:path gradientshapeok="t" o:connecttype="rect"/>
        </v:shapetype>
        <v:shape id="_x0000_s2049" type="#_x0000_t202" style="position:absolute;margin-left:403.25pt;margin-top:535.2pt;width:11.3pt;height:7.9pt;z-index:-188744031;mso-wrap-style:none;mso-wrap-distance-left:5pt;mso-wrap-distance-right:5pt;mso-position-horizontal-relative:page;mso-position-vertical-relative:page" wrapcoords="0 0" filled="f" stroked="f">
          <v:textbox style="mso-fit-shape-to-text:t" inset="0,0,0,0">
            <w:txbxContent>
              <w:p w:rsidR="00987FC7" w:rsidRDefault="00987FC7">
                <w:pPr>
                  <w:pStyle w:val="a5"/>
                  <w:shd w:val="clear" w:color="auto" w:fill="auto"/>
                  <w:spacing w:line="240" w:lineRule="auto"/>
                  <w:jc w:val="left"/>
                </w:pPr>
                <w:r>
                  <w:fldChar w:fldCharType="begin"/>
                </w:r>
                <w:r>
                  <w:instrText xml:space="preserve"> PAGE \* MERGEFORMAT </w:instrText>
                </w:r>
                <w:r>
                  <w:fldChar w:fldCharType="separate"/>
                </w:r>
                <w:r w:rsidRPr="008E0C86">
                  <w:rPr>
                    <w:rStyle w:val="12pt"/>
                    <w:noProof/>
                  </w:rPr>
                  <w:t>29</w:t>
                </w:r>
                <w:r>
                  <w:rPr>
                    <w:rStyle w:val="12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C1" w:rsidRDefault="00CD50C1"/>
  </w:footnote>
  <w:footnote w:type="continuationSeparator" w:id="0">
    <w:p w:rsidR="00CD50C1" w:rsidRDefault="00CD50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pPr>
      <w:rPr>
        <w:sz w:val="2"/>
        <w:szCs w:val="2"/>
      </w:rPr>
    </w:pPr>
    <w:r>
      <w:pict>
        <v:shapetype id="_x0000_t202" coordsize="21600,21600" o:spt="202" path="m,l,21600r21600,l21600,xe">
          <v:stroke joinstyle="miter"/>
          <v:path gradientshapeok="t" o:connecttype="rect"/>
        </v:shapetype>
        <v:shape id="_x0000_s2052" type="#_x0000_t202" style="position:absolute;margin-left:176.9pt;margin-top:49.85pt;width:277.2pt;height:30.25pt;z-index:-188744034;mso-wrap-distance-left:5pt;mso-wrap-distance-right:5pt;mso-position-horizontal-relative:page;mso-position-vertical-relative:page" wrapcoords="0 0" filled="f" stroked="f">
          <v:textbox style="mso-next-textbox:#_x0000_s2052;mso-fit-shape-to-text:t" inset="0,0,0,0">
            <w:txbxContent>
              <w:p w:rsidR="00987FC7" w:rsidRDefault="00987FC7">
                <w:pPr>
                  <w:pStyle w:val="a5"/>
                  <w:shd w:val="clear" w:color="auto" w:fill="auto"/>
                  <w:spacing w:line="240" w:lineRule="auto"/>
                  <w:jc w:val="left"/>
                </w:pPr>
                <w:r>
                  <w:t>группы универсального профиля обучения</w:t>
                </w:r>
              </w:p>
              <w:p w:rsidR="00987FC7" w:rsidRDefault="00987FC7">
                <w:pPr>
                  <w:pStyle w:val="a5"/>
                  <w:shd w:val="clear" w:color="auto" w:fill="auto"/>
                  <w:tabs>
                    <w:tab w:val="right" w:pos="4118"/>
                    <w:tab w:val="right" w:pos="5544"/>
                  </w:tabs>
                  <w:spacing w:line="240" w:lineRule="auto"/>
                  <w:jc w:val="left"/>
                </w:pPr>
                <w:r>
                  <w:tab/>
                </w:r>
                <w:r>
                  <w:rPr>
                    <w:rStyle w:val="a6"/>
                    <w:b/>
                    <w:bCs/>
                  </w:rPr>
                  <w:t>(недельная нагрузка)</w:t>
                </w:r>
                <w: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C7" w:rsidRDefault="00987FC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7B13"/>
    <w:multiLevelType w:val="multilevel"/>
    <w:tmpl w:val="9094E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B25125"/>
    <w:multiLevelType w:val="hybridMultilevel"/>
    <w:tmpl w:val="7E340D16"/>
    <w:lvl w:ilvl="0" w:tplc="59BAA790">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36DE0E">
      <w:start w:val="1"/>
      <w:numFmt w:val="bullet"/>
      <w:lvlText w:val="o"/>
      <w:lvlJc w:val="left"/>
      <w:pPr>
        <w:ind w:left="1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5EEFC68">
      <w:start w:val="1"/>
      <w:numFmt w:val="bullet"/>
      <w:lvlText w:val="▪"/>
      <w:lvlJc w:val="left"/>
      <w:pPr>
        <w:ind w:left="2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5494E0">
      <w:start w:val="1"/>
      <w:numFmt w:val="bullet"/>
      <w:lvlText w:val="•"/>
      <w:lvlJc w:val="left"/>
      <w:pPr>
        <w:ind w:left="28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126394">
      <w:start w:val="1"/>
      <w:numFmt w:val="bullet"/>
      <w:lvlText w:val="o"/>
      <w:lvlJc w:val="left"/>
      <w:pPr>
        <w:ind w:left="36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FE50F2">
      <w:start w:val="1"/>
      <w:numFmt w:val="bullet"/>
      <w:lvlText w:val="▪"/>
      <w:lvlJc w:val="left"/>
      <w:pPr>
        <w:ind w:left="4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0A90EE">
      <w:start w:val="1"/>
      <w:numFmt w:val="bullet"/>
      <w:lvlText w:val="•"/>
      <w:lvlJc w:val="left"/>
      <w:pPr>
        <w:ind w:left="50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F24198">
      <w:start w:val="1"/>
      <w:numFmt w:val="bullet"/>
      <w:lvlText w:val="o"/>
      <w:lvlJc w:val="left"/>
      <w:pPr>
        <w:ind w:left="57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6445FE">
      <w:start w:val="1"/>
      <w:numFmt w:val="bullet"/>
      <w:lvlText w:val="▪"/>
      <w:lvlJc w:val="left"/>
      <w:pPr>
        <w:ind w:left="6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4801B0"/>
    <w:multiLevelType w:val="hybridMultilevel"/>
    <w:tmpl w:val="D0480D52"/>
    <w:lvl w:ilvl="0" w:tplc="6D5A885C">
      <w:start w:val="1"/>
      <w:numFmt w:val="bullet"/>
      <w:lvlText w:val="•"/>
      <w:lvlJc w:val="left"/>
      <w:pPr>
        <w:ind w:left="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225F9A">
      <w:start w:val="1"/>
      <w:numFmt w:val="bullet"/>
      <w:lvlText w:val="o"/>
      <w:lvlJc w:val="left"/>
      <w:pPr>
        <w:ind w:left="11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7CF3EE">
      <w:start w:val="1"/>
      <w:numFmt w:val="bullet"/>
      <w:lvlText w:val="▪"/>
      <w:lvlJc w:val="left"/>
      <w:pPr>
        <w:ind w:left="18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0A4CA2">
      <w:start w:val="1"/>
      <w:numFmt w:val="bullet"/>
      <w:lvlText w:val="•"/>
      <w:lvlJc w:val="left"/>
      <w:pPr>
        <w:ind w:left="25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1CAD5E">
      <w:start w:val="1"/>
      <w:numFmt w:val="bullet"/>
      <w:lvlText w:val="o"/>
      <w:lvlJc w:val="left"/>
      <w:pPr>
        <w:ind w:left="33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44688A">
      <w:start w:val="1"/>
      <w:numFmt w:val="bullet"/>
      <w:lvlText w:val="▪"/>
      <w:lvlJc w:val="left"/>
      <w:pPr>
        <w:ind w:left="40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A2EAA6">
      <w:start w:val="1"/>
      <w:numFmt w:val="bullet"/>
      <w:lvlText w:val="•"/>
      <w:lvlJc w:val="left"/>
      <w:pPr>
        <w:ind w:left="47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7238CA">
      <w:start w:val="1"/>
      <w:numFmt w:val="bullet"/>
      <w:lvlText w:val="o"/>
      <w:lvlJc w:val="left"/>
      <w:pPr>
        <w:ind w:left="54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70EE30">
      <w:start w:val="1"/>
      <w:numFmt w:val="bullet"/>
      <w:lvlText w:val="▪"/>
      <w:lvlJc w:val="left"/>
      <w:pPr>
        <w:ind w:left="61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8BB22A9"/>
    <w:multiLevelType w:val="hybridMultilevel"/>
    <w:tmpl w:val="B3925C8E"/>
    <w:lvl w:ilvl="0" w:tplc="4AC6037E">
      <w:start w:val="1"/>
      <w:numFmt w:val="bullet"/>
      <w:lvlText w:val="•"/>
      <w:lvlJc w:val="left"/>
      <w:pPr>
        <w:ind w:left="5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C0C2C8">
      <w:start w:val="1"/>
      <w:numFmt w:val="bullet"/>
      <w:lvlText w:val="o"/>
      <w:lvlJc w:val="left"/>
      <w:pPr>
        <w:ind w:left="11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F94FC9E">
      <w:start w:val="1"/>
      <w:numFmt w:val="bullet"/>
      <w:lvlText w:val="▪"/>
      <w:lvlJc w:val="left"/>
      <w:pPr>
        <w:ind w:left="18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C64790">
      <w:start w:val="1"/>
      <w:numFmt w:val="bullet"/>
      <w:lvlText w:val="•"/>
      <w:lvlJc w:val="left"/>
      <w:pPr>
        <w:ind w:left="25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6CF4C0">
      <w:start w:val="1"/>
      <w:numFmt w:val="bullet"/>
      <w:lvlText w:val="o"/>
      <w:lvlJc w:val="left"/>
      <w:pPr>
        <w:ind w:left="32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AC4BF8">
      <w:start w:val="1"/>
      <w:numFmt w:val="bullet"/>
      <w:lvlText w:val="▪"/>
      <w:lvlJc w:val="left"/>
      <w:pPr>
        <w:ind w:left="39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9164714">
      <w:start w:val="1"/>
      <w:numFmt w:val="bullet"/>
      <w:lvlText w:val="•"/>
      <w:lvlJc w:val="left"/>
      <w:pPr>
        <w:ind w:left="4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8CFEBC">
      <w:start w:val="1"/>
      <w:numFmt w:val="bullet"/>
      <w:lvlText w:val="o"/>
      <w:lvlJc w:val="left"/>
      <w:pPr>
        <w:ind w:left="54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1C22E8">
      <w:start w:val="1"/>
      <w:numFmt w:val="bullet"/>
      <w:lvlText w:val="▪"/>
      <w:lvlJc w:val="left"/>
      <w:pPr>
        <w:ind w:left="61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9EB353A"/>
    <w:multiLevelType w:val="hybridMultilevel"/>
    <w:tmpl w:val="3E48AEFE"/>
    <w:lvl w:ilvl="0" w:tplc="CD50F53A">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EEF29C">
      <w:start w:val="1"/>
      <w:numFmt w:val="lowerLetter"/>
      <w:lvlText w:val="%2"/>
      <w:lvlJc w:val="left"/>
      <w:pPr>
        <w:ind w:left="36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D04FBA">
      <w:start w:val="1"/>
      <w:numFmt w:val="lowerRoman"/>
      <w:lvlText w:val="%3"/>
      <w:lvlJc w:val="left"/>
      <w:pPr>
        <w:ind w:left="43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77E3AFA">
      <w:start w:val="1"/>
      <w:numFmt w:val="decimal"/>
      <w:lvlText w:val="%4"/>
      <w:lvlJc w:val="left"/>
      <w:pPr>
        <w:ind w:left="5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CA2B18A">
      <w:start w:val="1"/>
      <w:numFmt w:val="lowerLetter"/>
      <w:lvlText w:val="%5"/>
      <w:lvlJc w:val="left"/>
      <w:pPr>
        <w:ind w:left="57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5BE2E20">
      <w:start w:val="1"/>
      <w:numFmt w:val="lowerRoman"/>
      <w:lvlText w:val="%6"/>
      <w:lvlJc w:val="left"/>
      <w:pPr>
        <w:ind w:left="64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36C9912">
      <w:start w:val="1"/>
      <w:numFmt w:val="decimal"/>
      <w:lvlText w:val="%7"/>
      <w:lvlJc w:val="left"/>
      <w:pPr>
        <w:ind w:left="72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041640">
      <w:start w:val="1"/>
      <w:numFmt w:val="lowerLetter"/>
      <w:lvlText w:val="%8"/>
      <w:lvlJc w:val="left"/>
      <w:pPr>
        <w:ind w:left="79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26A1E4">
      <w:start w:val="1"/>
      <w:numFmt w:val="lowerRoman"/>
      <w:lvlText w:val="%9"/>
      <w:lvlJc w:val="left"/>
      <w:pPr>
        <w:ind w:left="86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0517B8B"/>
    <w:multiLevelType w:val="multilevel"/>
    <w:tmpl w:val="CFB26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EE76E4"/>
    <w:multiLevelType w:val="multilevel"/>
    <w:tmpl w:val="C9A445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A3C30"/>
    <w:multiLevelType w:val="multilevel"/>
    <w:tmpl w:val="8794A7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5E179D"/>
    <w:multiLevelType w:val="multilevel"/>
    <w:tmpl w:val="17904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94759F"/>
    <w:multiLevelType w:val="multilevel"/>
    <w:tmpl w:val="392E2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485799"/>
    <w:multiLevelType w:val="hybridMultilevel"/>
    <w:tmpl w:val="B5D09E2A"/>
    <w:lvl w:ilvl="0" w:tplc="3424CA18">
      <w:start w:val="1"/>
      <w:numFmt w:val="bullet"/>
      <w:lvlText w:val="•"/>
      <w:lvlJc w:val="left"/>
      <w:pPr>
        <w:tabs>
          <w:tab w:val="num" w:pos="720"/>
        </w:tabs>
        <w:ind w:left="720" w:hanging="360"/>
      </w:pPr>
      <w:rPr>
        <w:rFonts w:ascii="Arial" w:hAnsi="Arial" w:hint="default"/>
      </w:rPr>
    </w:lvl>
    <w:lvl w:ilvl="1" w:tplc="AB383932" w:tentative="1">
      <w:start w:val="1"/>
      <w:numFmt w:val="bullet"/>
      <w:lvlText w:val="•"/>
      <w:lvlJc w:val="left"/>
      <w:pPr>
        <w:tabs>
          <w:tab w:val="num" w:pos="1440"/>
        </w:tabs>
        <w:ind w:left="1440" w:hanging="360"/>
      </w:pPr>
      <w:rPr>
        <w:rFonts w:ascii="Arial" w:hAnsi="Arial" w:hint="default"/>
      </w:rPr>
    </w:lvl>
    <w:lvl w:ilvl="2" w:tplc="BB60F48C" w:tentative="1">
      <w:start w:val="1"/>
      <w:numFmt w:val="bullet"/>
      <w:lvlText w:val="•"/>
      <w:lvlJc w:val="left"/>
      <w:pPr>
        <w:tabs>
          <w:tab w:val="num" w:pos="2160"/>
        </w:tabs>
        <w:ind w:left="2160" w:hanging="360"/>
      </w:pPr>
      <w:rPr>
        <w:rFonts w:ascii="Arial" w:hAnsi="Arial" w:hint="default"/>
      </w:rPr>
    </w:lvl>
    <w:lvl w:ilvl="3" w:tplc="31C474F6" w:tentative="1">
      <w:start w:val="1"/>
      <w:numFmt w:val="bullet"/>
      <w:lvlText w:val="•"/>
      <w:lvlJc w:val="left"/>
      <w:pPr>
        <w:tabs>
          <w:tab w:val="num" w:pos="2880"/>
        </w:tabs>
        <w:ind w:left="2880" w:hanging="360"/>
      </w:pPr>
      <w:rPr>
        <w:rFonts w:ascii="Arial" w:hAnsi="Arial" w:hint="default"/>
      </w:rPr>
    </w:lvl>
    <w:lvl w:ilvl="4" w:tplc="8B7A2754" w:tentative="1">
      <w:start w:val="1"/>
      <w:numFmt w:val="bullet"/>
      <w:lvlText w:val="•"/>
      <w:lvlJc w:val="left"/>
      <w:pPr>
        <w:tabs>
          <w:tab w:val="num" w:pos="3600"/>
        </w:tabs>
        <w:ind w:left="3600" w:hanging="360"/>
      </w:pPr>
      <w:rPr>
        <w:rFonts w:ascii="Arial" w:hAnsi="Arial" w:hint="default"/>
      </w:rPr>
    </w:lvl>
    <w:lvl w:ilvl="5" w:tplc="0478BF60" w:tentative="1">
      <w:start w:val="1"/>
      <w:numFmt w:val="bullet"/>
      <w:lvlText w:val="•"/>
      <w:lvlJc w:val="left"/>
      <w:pPr>
        <w:tabs>
          <w:tab w:val="num" w:pos="4320"/>
        </w:tabs>
        <w:ind w:left="4320" w:hanging="360"/>
      </w:pPr>
      <w:rPr>
        <w:rFonts w:ascii="Arial" w:hAnsi="Arial" w:hint="default"/>
      </w:rPr>
    </w:lvl>
    <w:lvl w:ilvl="6" w:tplc="7A62A4D6" w:tentative="1">
      <w:start w:val="1"/>
      <w:numFmt w:val="bullet"/>
      <w:lvlText w:val="•"/>
      <w:lvlJc w:val="left"/>
      <w:pPr>
        <w:tabs>
          <w:tab w:val="num" w:pos="5040"/>
        </w:tabs>
        <w:ind w:left="5040" w:hanging="360"/>
      </w:pPr>
      <w:rPr>
        <w:rFonts w:ascii="Arial" w:hAnsi="Arial" w:hint="default"/>
      </w:rPr>
    </w:lvl>
    <w:lvl w:ilvl="7" w:tplc="3D287A06" w:tentative="1">
      <w:start w:val="1"/>
      <w:numFmt w:val="bullet"/>
      <w:lvlText w:val="•"/>
      <w:lvlJc w:val="left"/>
      <w:pPr>
        <w:tabs>
          <w:tab w:val="num" w:pos="5760"/>
        </w:tabs>
        <w:ind w:left="5760" w:hanging="360"/>
      </w:pPr>
      <w:rPr>
        <w:rFonts w:ascii="Arial" w:hAnsi="Arial" w:hint="default"/>
      </w:rPr>
    </w:lvl>
    <w:lvl w:ilvl="8" w:tplc="DF8C7A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1130F5"/>
    <w:multiLevelType w:val="multilevel"/>
    <w:tmpl w:val="E8F6A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7"/>
  </w:num>
  <w:num w:numId="4">
    <w:abstractNumId w:val="0"/>
  </w:num>
  <w:num w:numId="5">
    <w:abstractNumId w:val="5"/>
  </w:num>
  <w:num w:numId="6">
    <w:abstractNumId w:val="11"/>
  </w:num>
  <w:num w:numId="7">
    <w:abstractNumId w:val="9"/>
  </w:num>
  <w:num w:numId="8">
    <w:abstractNumId w:val="10"/>
  </w:num>
  <w:num w:numId="9">
    <w:abstractNumId w:val="3"/>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B1982"/>
    <w:rsid w:val="00032111"/>
    <w:rsid w:val="00072A2A"/>
    <w:rsid w:val="00161F0C"/>
    <w:rsid w:val="001D3B3A"/>
    <w:rsid w:val="001E5E3C"/>
    <w:rsid w:val="00261B8A"/>
    <w:rsid w:val="0027293B"/>
    <w:rsid w:val="002A7E9F"/>
    <w:rsid w:val="002E6A32"/>
    <w:rsid w:val="00337C87"/>
    <w:rsid w:val="00371FDD"/>
    <w:rsid w:val="00443451"/>
    <w:rsid w:val="00492F22"/>
    <w:rsid w:val="00532ADA"/>
    <w:rsid w:val="0055090A"/>
    <w:rsid w:val="00581C56"/>
    <w:rsid w:val="00590573"/>
    <w:rsid w:val="005A132A"/>
    <w:rsid w:val="005A1D23"/>
    <w:rsid w:val="005C14F0"/>
    <w:rsid w:val="005E3FA6"/>
    <w:rsid w:val="0061051E"/>
    <w:rsid w:val="00654532"/>
    <w:rsid w:val="00654584"/>
    <w:rsid w:val="00665C5D"/>
    <w:rsid w:val="00696B09"/>
    <w:rsid w:val="006D0418"/>
    <w:rsid w:val="006F2C98"/>
    <w:rsid w:val="006F6C01"/>
    <w:rsid w:val="007145CD"/>
    <w:rsid w:val="00725D6D"/>
    <w:rsid w:val="00775630"/>
    <w:rsid w:val="00776831"/>
    <w:rsid w:val="007776E8"/>
    <w:rsid w:val="007B1982"/>
    <w:rsid w:val="007E336E"/>
    <w:rsid w:val="0080252B"/>
    <w:rsid w:val="0088128F"/>
    <w:rsid w:val="00892D5C"/>
    <w:rsid w:val="008E0C86"/>
    <w:rsid w:val="00931CB1"/>
    <w:rsid w:val="00987FC7"/>
    <w:rsid w:val="00993C70"/>
    <w:rsid w:val="009C58DF"/>
    <w:rsid w:val="009C6A54"/>
    <w:rsid w:val="009E4BC4"/>
    <w:rsid w:val="009F21F0"/>
    <w:rsid w:val="00A0752D"/>
    <w:rsid w:val="00A12754"/>
    <w:rsid w:val="00A33EF6"/>
    <w:rsid w:val="00A57CB1"/>
    <w:rsid w:val="00B3137E"/>
    <w:rsid w:val="00B62837"/>
    <w:rsid w:val="00B62CB4"/>
    <w:rsid w:val="00BC6488"/>
    <w:rsid w:val="00C40BB7"/>
    <w:rsid w:val="00C467AA"/>
    <w:rsid w:val="00C5025F"/>
    <w:rsid w:val="00C72076"/>
    <w:rsid w:val="00C870AE"/>
    <w:rsid w:val="00CB31A9"/>
    <w:rsid w:val="00CD50C1"/>
    <w:rsid w:val="00D26F33"/>
    <w:rsid w:val="00D67820"/>
    <w:rsid w:val="00D8686E"/>
    <w:rsid w:val="00DF0D79"/>
    <w:rsid w:val="00E5526A"/>
    <w:rsid w:val="00E95F86"/>
    <w:rsid w:val="00EA5860"/>
    <w:rsid w:val="00EE0D9D"/>
    <w:rsid w:val="00F44C95"/>
    <w:rsid w:val="00F56FC9"/>
    <w:rsid w:val="00FA515A"/>
    <w:rsid w:val="00FD02CA"/>
    <w:rsid w:val="00FD2856"/>
    <w:rsid w:val="00FE2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7B02B1"/>
  <w15:docId w15:val="{C15437F3-9E08-4748-83EF-42464633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next w:val="a"/>
    <w:link w:val="10"/>
    <w:uiPriority w:val="9"/>
    <w:unhideWhenUsed/>
    <w:qFormat/>
    <w:rsid w:val="00E95F86"/>
    <w:pPr>
      <w:keepNext/>
      <w:keepLines/>
      <w:widowControl/>
      <w:numPr>
        <w:numId w:val="12"/>
      </w:numPr>
      <w:spacing w:line="270" w:lineRule="auto"/>
      <w:ind w:left="10" w:right="25" w:hanging="10"/>
      <w:outlineLvl w:val="0"/>
    </w:pPr>
    <w:rPr>
      <w:rFonts w:ascii="Times New Roman" w:eastAsia="Times New Roman" w:hAnsi="Times New Roman" w:cs="Times New Roman"/>
      <w:b/>
      <w:color w:val="000000"/>
      <w:sz w:val="28"/>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44"/>
      <w:szCs w:val="4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a">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Полужирный;Курсив"/>
    <w:basedOn w:val="2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pt0">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3">
    <w:name w:val="Подпись к таблице (3)"/>
    <w:basedOn w:val="3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2">
    <w:name w:val="Заголовок №1"/>
    <w:basedOn w:val="a"/>
    <w:link w:val="11"/>
    <w:pPr>
      <w:shd w:val="clear" w:color="auto" w:fill="FFFFFF"/>
      <w:spacing w:after="120" w:line="0" w:lineRule="atLeast"/>
      <w:jc w:val="center"/>
      <w:outlineLvl w:val="0"/>
    </w:pPr>
    <w:rPr>
      <w:rFonts w:ascii="Times New Roman" w:eastAsia="Times New Roman" w:hAnsi="Times New Roman" w:cs="Times New Roman"/>
      <w:b/>
      <w:bCs/>
      <w:sz w:val="44"/>
      <w:szCs w:val="44"/>
    </w:rPr>
  </w:style>
  <w:style w:type="paragraph" w:customStyle="1" w:styleId="30">
    <w:name w:val="Основной текст (3)"/>
    <w:basedOn w:val="a"/>
    <w:link w:val="3"/>
    <w:pPr>
      <w:shd w:val="clear" w:color="auto" w:fill="FFFFFF"/>
      <w:spacing w:before="120" w:line="389" w:lineRule="exact"/>
      <w:jc w:val="center"/>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780" w:line="0" w:lineRule="atLeast"/>
      <w:jc w:val="center"/>
    </w:pPr>
    <w:rPr>
      <w:rFonts w:ascii="Times New Roman" w:eastAsia="Times New Roman" w:hAnsi="Times New Roman" w:cs="Times New Roman"/>
      <w:sz w:val="19"/>
      <w:szCs w:val="19"/>
    </w:rPr>
  </w:style>
  <w:style w:type="paragraph" w:customStyle="1" w:styleId="20">
    <w:name w:val="Заголовок №2"/>
    <w:basedOn w:val="a"/>
    <w:link w:val="2"/>
    <w:pPr>
      <w:shd w:val="clear" w:color="auto" w:fill="FFFFFF"/>
      <w:spacing w:line="322" w:lineRule="exact"/>
      <w:ind w:hanging="34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300" w:line="322" w:lineRule="exact"/>
      <w:ind w:hanging="1580"/>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line="317" w:lineRule="exact"/>
      <w:ind w:hanging="340"/>
      <w:jc w:val="both"/>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b/>
      <w:bCs/>
      <w:i/>
      <w:iCs/>
      <w:sz w:val="28"/>
      <w:szCs w:val="28"/>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322" w:lineRule="exact"/>
      <w:jc w:val="right"/>
    </w:pPr>
    <w:rPr>
      <w:rFonts w:ascii="Times New Roman" w:eastAsia="Times New Roman" w:hAnsi="Times New Roman" w:cs="Times New Roman"/>
      <w:b/>
      <w:bCs/>
      <w:sz w:val="28"/>
      <w:szCs w:val="28"/>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180" w:line="278" w:lineRule="exact"/>
    </w:pPr>
    <w:rPr>
      <w:rFonts w:ascii="Times New Roman" w:eastAsia="Times New Roman" w:hAnsi="Times New Roman" w:cs="Times New Roman"/>
      <w:sz w:val="22"/>
      <w:szCs w:val="22"/>
    </w:rPr>
  </w:style>
  <w:style w:type="paragraph" w:styleId="a7">
    <w:name w:val="No Spacing"/>
    <w:link w:val="a8"/>
    <w:uiPriority w:val="1"/>
    <w:qFormat/>
    <w:rsid w:val="00A12754"/>
    <w:rPr>
      <w:color w:val="000000"/>
    </w:rPr>
  </w:style>
  <w:style w:type="character" w:customStyle="1" w:styleId="a8">
    <w:name w:val="Без интервала Знак"/>
    <w:link w:val="a7"/>
    <w:uiPriority w:val="1"/>
    <w:rsid w:val="00A12754"/>
    <w:rPr>
      <w:color w:val="000000"/>
    </w:rPr>
  </w:style>
  <w:style w:type="paragraph" w:styleId="a9">
    <w:name w:val="header"/>
    <w:basedOn w:val="a"/>
    <w:link w:val="aa"/>
    <w:uiPriority w:val="99"/>
    <w:unhideWhenUsed/>
    <w:rsid w:val="007E336E"/>
    <w:pPr>
      <w:tabs>
        <w:tab w:val="center" w:pos="4677"/>
        <w:tab w:val="right" w:pos="9355"/>
      </w:tabs>
    </w:pPr>
  </w:style>
  <w:style w:type="character" w:customStyle="1" w:styleId="aa">
    <w:name w:val="Верхний колонтитул Знак"/>
    <w:basedOn w:val="a0"/>
    <w:link w:val="a9"/>
    <w:uiPriority w:val="99"/>
    <w:rsid w:val="007E336E"/>
    <w:rPr>
      <w:color w:val="000000"/>
    </w:rPr>
  </w:style>
  <w:style w:type="paragraph" w:styleId="ab">
    <w:name w:val="footer"/>
    <w:basedOn w:val="a"/>
    <w:link w:val="ac"/>
    <w:uiPriority w:val="99"/>
    <w:unhideWhenUsed/>
    <w:rsid w:val="007E336E"/>
    <w:pPr>
      <w:tabs>
        <w:tab w:val="center" w:pos="4677"/>
        <w:tab w:val="right" w:pos="9355"/>
      </w:tabs>
    </w:pPr>
  </w:style>
  <w:style w:type="character" w:customStyle="1" w:styleId="ac">
    <w:name w:val="Нижний колонтитул Знак"/>
    <w:basedOn w:val="a0"/>
    <w:link w:val="ab"/>
    <w:uiPriority w:val="99"/>
    <w:rsid w:val="007E336E"/>
    <w:rPr>
      <w:color w:val="000000"/>
    </w:rPr>
  </w:style>
  <w:style w:type="character" w:customStyle="1" w:styleId="211pt1">
    <w:name w:val="Основной текст (2) + 11 pt;Полужирный"/>
    <w:basedOn w:val="21"/>
    <w:rsid w:val="0059057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Полужирный;Курсив"/>
    <w:basedOn w:val="21"/>
    <w:rsid w:val="0059057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d">
    <w:name w:val="Подпись к таблице_"/>
    <w:basedOn w:val="a0"/>
    <w:link w:val="ae"/>
    <w:rsid w:val="00CB31A9"/>
    <w:rPr>
      <w:rFonts w:ascii="Times New Roman" w:eastAsia="Times New Roman" w:hAnsi="Times New Roman" w:cs="Times New Roman"/>
      <w:b/>
      <w:bCs/>
      <w:sz w:val="22"/>
      <w:szCs w:val="22"/>
      <w:shd w:val="clear" w:color="auto" w:fill="FFFFFF"/>
    </w:rPr>
  </w:style>
  <w:style w:type="paragraph" w:customStyle="1" w:styleId="ae">
    <w:name w:val="Подпись к таблице"/>
    <w:basedOn w:val="a"/>
    <w:link w:val="ad"/>
    <w:rsid w:val="00CB31A9"/>
    <w:pPr>
      <w:shd w:val="clear" w:color="auto" w:fill="FFFFFF"/>
      <w:spacing w:line="0" w:lineRule="atLeast"/>
    </w:pPr>
    <w:rPr>
      <w:rFonts w:ascii="Times New Roman" w:eastAsia="Times New Roman" w:hAnsi="Times New Roman" w:cs="Times New Roman"/>
      <w:b/>
      <w:bCs/>
      <w:color w:val="auto"/>
      <w:sz w:val="22"/>
      <w:szCs w:val="22"/>
    </w:rPr>
  </w:style>
  <w:style w:type="paragraph" w:styleId="af">
    <w:name w:val="Balloon Text"/>
    <w:basedOn w:val="a"/>
    <w:link w:val="af0"/>
    <w:uiPriority w:val="99"/>
    <w:semiHidden/>
    <w:unhideWhenUsed/>
    <w:rsid w:val="009E4BC4"/>
    <w:rPr>
      <w:rFonts w:ascii="Segoe UI" w:hAnsi="Segoe UI" w:cs="Segoe UI"/>
      <w:sz w:val="18"/>
      <w:szCs w:val="18"/>
    </w:rPr>
  </w:style>
  <w:style w:type="character" w:customStyle="1" w:styleId="af0">
    <w:name w:val="Текст выноски Знак"/>
    <w:basedOn w:val="a0"/>
    <w:link w:val="af"/>
    <w:uiPriority w:val="99"/>
    <w:semiHidden/>
    <w:rsid w:val="009E4BC4"/>
    <w:rPr>
      <w:rFonts w:ascii="Segoe UI" w:hAnsi="Segoe UI" w:cs="Segoe UI"/>
      <w:color w:val="000000"/>
      <w:sz w:val="18"/>
      <w:szCs w:val="18"/>
    </w:rPr>
  </w:style>
  <w:style w:type="table" w:styleId="af1">
    <w:name w:val="Table Grid"/>
    <w:basedOn w:val="a1"/>
    <w:uiPriority w:val="39"/>
    <w:rsid w:val="0080252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95F86"/>
    <w:rPr>
      <w:rFonts w:ascii="Times New Roman" w:eastAsia="Times New Roman" w:hAnsi="Times New Roman" w:cs="Times New Roman"/>
      <w:b/>
      <w:color w:val="000000"/>
      <w:sz w:val="28"/>
      <w:szCs w:val="22"/>
      <w:lang w:bidi="ar-SA"/>
    </w:rPr>
  </w:style>
  <w:style w:type="table" w:customStyle="1" w:styleId="TableGrid">
    <w:name w:val="TableGrid"/>
    <w:rsid w:val="00E95F86"/>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styleId="af2">
    <w:name w:val="List Paragraph"/>
    <w:basedOn w:val="a"/>
    <w:uiPriority w:val="34"/>
    <w:qFormat/>
    <w:rsid w:val="00E9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55247">
      <w:bodyDiv w:val="1"/>
      <w:marLeft w:val="0"/>
      <w:marRight w:val="0"/>
      <w:marTop w:val="0"/>
      <w:marBottom w:val="0"/>
      <w:divBdr>
        <w:top w:val="none" w:sz="0" w:space="0" w:color="auto"/>
        <w:left w:val="none" w:sz="0" w:space="0" w:color="auto"/>
        <w:bottom w:val="none" w:sz="0" w:space="0" w:color="auto"/>
        <w:right w:val="none" w:sz="0" w:space="0" w:color="auto"/>
      </w:divBdr>
      <w:divsChild>
        <w:div w:id="1833835692">
          <w:marLeft w:val="547"/>
          <w:marRight w:val="0"/>
          <w:marTop w:val="72"/>
          <w:marBottom w:val="0"/>
          <w:divBdr>
            <w:top w:val="none" w:sz="0" w:space="0" w:color="auto"/>
            <w:left w:val="none" w:sz="0" w:space="0" w:color="auto"/>
            <w:bottom w:val="none" w:sz="0" w:space="0" w:color="auto"/>
            <w:right w:val="none" w:sz="0" w:space="0" w:color="auto"/>
          </w:divBdr>
        </w:div>
        <w:div w:id="1494758549">
          <w:marLeft w:val="547"/>
          <w:marRight w:val="0"/>
          <w:marTop w:val="72"/>
          <w:marBottom w:val="0"/>
          <w:divBdr>
            <w:top w:val="none" w:sz="0" w:space="0" w:color="auto"/>
            <w:left w:val="none" w:sz="0" w:space="0" w:color="auto"/>
            <w:bottom w:val="none" w:sz="0" w:space="0" w:color="auto"/>
            <w:right w:val="none" w:sz="0" w:space="0" w:color="auto"/>
          </w:divBdr>
        </w:div>
        <w:div w:id="452286751">
          <w:marLeft w:val="547"/>
          <w:marRight w:val="0"/>
          <w:marTop w:val="72"/>
          <w:marBottom w:val="0"/>
          <w:divBdr>
            <w:top w:val="none" w:sz="0" w:space="0" w:color="auto"/>
            <w:left w:val="none" w:sz="0" w:space="0" w:color="auto"/>
            <w:bottom w:val="none" w:sz="0" w:space="0" w:color="auto"/>
            <w:right w:val="none" w:sz="0" w:space="0" w:color="auto"/>
          </w:divBdr>
        </w:div>
        <w:div w:id="1453789658">
          <w:marLeft w:val="547"/>
          <w:marRight w:val="0"/>
          <w:marTop w:val="72"/>
          <w:marBottom w:val="0"/>
          <w:divBdr>
            <w:top w:val="none" w:sz="0" w:space="0" w:color="auto"/>
            <w:left w:val="none" w:sz="0" w:space="0" w:color="auto"/>
            <w:bottom w:val="none" w:sz="0" w:space="0" w:color="auto"/>
            <w:right w:val="none" w:sz="0" w:space="0" w:color="auto"/>
          </w:divBdr>
        </w:div>
        <w:div w:id="1291934025">
          <w:marLeft w:val="547"/>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78405/" TargetMode="External"/><Relationship Id="rId18" Type="http://schemas.openxmlformats.org/officeDocument/2006/relationships/hyperlink" Target="http://base.garant.ru/178405/" TargetMode="External"/><Relationship Id="rId26" Type="http://schemas.openxmlformats.org/officeDocument/2006/relationships/hyperlink" Target="http://base.garant.ru/178405/"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base.garant.ru/178405/" TargetMode="External"/><Relationship Id="rId34" Type="http://schemas.openxmlformats.org/officeDocument/2006/relationships/hyperlink" Target="http://base.garant.ru/178405/" TargetMode="External"/><Relationship Id="rId42" Type="http://schemas.openxmlformats.org/officeDocument/2006/relationships/footer" Target="footer2.xm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hyperlink" Target="http://base.garant.ru/178405/" TargetMode="External"/><Relationship Id="rId12" Type="http://schemas.openxmlformats.org/officeDocument/2006/relationships/hyperlink" Target="http://base.garant.ru/178405/" TargetMode="External"/><Relationship Id="rId17" Type="http://schemas.openxmlformats.org/officeDocument/2006/relationships/hyperlink" Target="http://base.garant.ru/178405/" TargetMode="External"/><Relationship Id="rId25" Type="http://schemas.openxmlformats.org/officeDocument/2006/relationships/hyperlink" Target="http://base.garant.ru/178405/" TargetMode="External"/><Relationship Id="rId33" Type="http://schemas.openxmlformats.org/officeDocument/2006/relationships/hyperlink" Target="http://base.garant.ru/178405/" TargetMode="External"/><Relationship Id="rId38" Type="http://schemas.openxmlformats.org/officeDocument/2006/relationships/hyperlink" Target="http://base.garant.ru/178405/" TargetMode="Externa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base.garant.ru/178405/" TargetMode="External"/><Relationship Id="rId20" Type="http://schemas.openxmlformats.org/officeDocument/2006/relationships/hyperlink" Target="http://base.garant.ru/178405/" TargetMode="External"/><Relationship Id="rId29" Type="http://schemas.openxmlformats.org/officeDocument/2006/relationships/hyperlink" Target="http://base.garant.ru/17840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78405/" TargetMode="External"/><Relationship Id="rId24" Type="http://schemas.openxmlformats.org/officeDocument/2006/relationships/hyperlink" Target="http://base.garant.ru/178405/" TargetMode="External"/><Relationship Id="rId32" Type="http://schemas.openxmlformats.org/officeDocument/2006/relationships/hyperlink" Target="http://base.garant.ru/178405/" TargetMode="External"/><Relationship Id="rId37" Type="http://schemas.openxmlformats.org/officeDocument/2006/relationships/hyperlink" Target="http://base.garant.ru/178405/"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base.garant.ru/178405/" TargetMode="External"/><Relationship Id="rId23" Type="http://schemas.openxmlformats.org/officeDocument/2006/relationships/hyperlink" Target="http://base.garant.ru/178405/" TargetMode="External"/><Relationship Id="rId28" Type="http://schemas.openxmlformats.org/officeDocument/2006/relationships/hyperlink" Target="http://base.garant.ru/178405/" TargetMode="External"/><Relationship Id="rId36" Type="http://schemas.openxmlformats.org/officeDocument/2006/relationships/hyperlink" Target="http://base.garant.ru/178405/" TargetMode="External"/><Relationship Id="rId49" Type="http://schemas.openxmlformats.org/officeDocument/2006/relationships/footer" Target="footer6.xml"/><Relationship Id="rId10" Type="http://schemas.openxmlformats.org/officeDocument/2006/relationships/hyperlink" Target="http://base.garant.ru/178405/" TargetMode="External"/><Relationship Id="rId19" Type="http://schemas.openxmlformats.org/officeDocument/2006/relationships/hyperlink" Target="http://base.garant.ru/178405/" TargetMode="External"/><Relationship Id="rId31" Type="http://schemas.openxmlformats.org/officeDocument/2006/relationships/hyperlink" Target="http://base.garant.ru/17840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base.garant.ru/178405/" TargetMode="External"/><Relationship Id="rId14" Type="http://schemas.openxmlformats.org/officeDocument/2006/relationships/hyperlink" Target="http://base.garant.ru/178405/" TargetMode="External"/><Relationship Id="rId22" Type="http://schemas.openxmlformats.org/officeDocument/2006/relationships/hyperlink" Target="http://base.garant.ru/178405/" TargetMode="External"/><Relationship Id="rId27" Type="http://schemas.openxmlformats.org/officeDocument/2006/relationships/hyperlink" Target="http://base.garant.ru/178405/" TargetMode="External"/><Relationship Id="rId30" Type="http://schemas.openxmlformats.org/officeDocument/2006/relationships/hyperlink" Target="http://base.garant.ru/178405/" TargetMode="External"/><Relationship Id="rId35" Type="http://schemas.openxmlformats.org/officeDocument/2006/relationships/hyperlink" Target="http://base.garant.ru/178405/" TargetMode="External"/><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hyperlink" Target="http://base.garant.ru/1784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Pages>
  <Words>5276</Words>
  <Characters>30076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СОГЛАСОВАНО:                СОГЛАСОВАНО:                             УТВЕРЖДАЮ:</vt:lpstr>
    </vt:vector>
  </TitlesOfParts>
  <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СОГЛАСОВАНО:                             УТВЕРЖДАЮ:</dc:title>
  <dc:subject/>
  <dc:creator>Завуч</dc:creator>
  <cp:keywords/>
  <cp:lastModifiedBy>Admin</cp:lastModifiedBy>
  <cp:revision>28</cp:revision>
  <cp:lastPrinted>2022-10-18T07:26:00Z</cp:lastPrinted>
  <dcterms:created xsi:type="dcterms:W3CDTF">2020-08-11T08:17:00Z</dcterms:created>
  <dcterms:modified xsi:type="dcterms:W3CDTF">2022-10-18T07:28:00Z</dcterms:modified>
</cp:coreProperties>
</file>